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B16BC" w14:textId="77777777" w:rsidR="0031157D" w:rsidRDefault="008C5123">
      <w:pPr>
        <w:pStyle w:val="NormalWeb"/>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r>
        <w:rPr>
          <w:rFonts w:ascii="Arial" w:hAnsi="Arial" w:cs="Arial"/>
          <w:noProof/>
        </w:rPr>
        <mc:AlternateContent>
          <mc:Choice Requires="wps">
            <w:drawing>
              <wp:inline distT="0" distB="0" distL="0" distR="0" wp14:anchorId="5A4CA193" wp14:editId="0CA7512B">
                <wp:extent cx="6334125" cy="2552369"/>
                <wp:effectExtent l="0" t="0" r="28575" b="19685"/>
                <wp:docPr id="1" name="Text Box 2"/>
                <wp:cNvGraphicFramePr/>
                <a:graphic xmlns:a="http://schemas.openxmlformats.org/drawingml/2006/main">
                  <a:graphicData uri="http://schemas.microsoft.com/office/word/2010/wordprocessingShape">
                    <wps:wsp>
                      <wps:cNvSpPr txBox="1"/>
                      <wps:spPr>
                        <a:xfrm>
                          <a:off x="0" y="0"/>
                          <a:ext cx="6334125" cy="2552369"/>
                        </a:xfrm>
                        <a:prstGeom prst="rect">
                          <a:avLst/>
                        </a:prstGeom>
                        <a:solidFill>
                          <a:srgbClr val="FFFFFF"/>
                        </a:solidFill>
                        <a:ln w="9528">
                          <a:solidFill>
                            <a:srgbClr val="000000"/>
                          </a:solidFill>
                          <a:prstDash val="solid"/>
                        </a:ln>
                      </wps:spPr>
                      <wps:txbx>
                        <w:txbxContent>
                          <w:p w14:paraId="598B0E44" w14:textId="63F628AC" w:rsidR="0031157D" w:rsidRPr="001751F1" w:rsidRDefault="00B37675" w:rsidP="001751F1">
                            <w:pPr>
                              <w:jc w:val="center"/>
                              <w:rPr>
                                <w:b/>
                                <w:bCs/>
                                <w:lang w:val="en-US"/>
                              </w:rPr>
                            </w:pPr>
                            <w:r w:rsidRPr="001751F1">
                              <w:rPr>
                                <w:b/>
                                <w:bCs/>
                                <w:lang w:val="en-US"/>
                              </w:rPr>
                              <w:t xml:space="preserve">Remote Learning </w:t>
                            </w:r>
                            <w:r w:rsidR="001751F1" w:rsidRPr="001751F1">
                              <w:rPr>
                                <w:b/>
                                <w:bCs/>
                                <w:lang w:val="en-US"/>
                              </w:rPr>
                              <w:t>at Pashley in Lockdown January 2021 onwards</w:t>
                            </w:r>
                          </w:p>
                          <w:p w14:paraId="032AA276" w14:textId="63AFF1AD" w:rsidR="00DA1DA8" w:rsidRDefault="00B37675">
                            <w:pPr>
                              <w:rPr>
                                <w:lang w:val="en-US"/>
                              </w:rPr>
                            </w:pPr>
                            <w:r>
                              <w:rPr>
                                <w:lang w:val="en-US"/>
                              </w:rPr>
                              <w:t>As a school we will do everythin</w:t>
                            </w:r>
                            <w:r w:rsidR="00647392">
                              <w:rPr>
                                <w:lang w:val="en-US"/>
                              </w:rPr>
                              <w:t xml:space="preserve">g we can to support the </w:t>
                            </w:r>
                            <w:r w:rsidR="00647392">
                              <w:rPr>
                                <w:lang w:val="en-US"/>
                              </w:rPr>
                              <w:t>Critical Worker</w:t>
                            </w:r>
                            <w:r w:rsidR="00647392">
                              <w:rPr>
                                <w:lang w:val="en-US"/>
                              </w:rPr>
                              <w:t>s</w:t>
                            </w:r>
                            <w:r w:rsidR="00647392">
                              <w:rPr>
                                <w:lang w:val="en-US"/>
                              </w:rPr>
                              <w:t xml:space="preserve"> and/or Vulnerable children</w:t>
                            </w:r>
                            <w:r w:rsidR="00647392">
                              <w:rPr>
                                <w:lang w:val="en-US"/>
                              </w:rPr>
                              <w:t xml:space="preserve"> who continue to learn in, </w:t>
                            </w:r>
                            <w:r w:rsidR="00DA1DA8">
                              <w:rPr>
                                <w:lang w:val="en-US"/>
                              </w:rPr>
                              <w:t xml:space="preserve">and at the same time support the children who are learning from home. The provision will be the same as much as possible. </w:t>
                            </w:r>
                          </w:p>
                          <w:p w14:paraId="18EB1EA9" w14:textId="77105DAF" w:rsidR="00DA1DA8" w:rsidRDefault="00647392">
                            <w:pPr>
                              <w:rPr>
                                <w:lang w:val="en-US"/>
                              </w:rPr>
                            </w:pPr>
                            <w:r>
                              <w:rPr>
                                <w:lang w:val="en-US"/>
                              </w:rPr>
                              <w:t xml:space="preserve">During Lockdown 2 the majority </w:t>
                            </w:r>
                            <w:r w:rsidR="00DA1DA8">
                              <w:rPr>
                                <w:lang w:val="en-US"/>
                              </w:rPr>
                              <w:t>of our teachers are based in school with seven ‘bubbles’</w:t>
                            </w:r>
                            <w:r>
                              <w:rPr>
                                <w:lang w:val="en-US"/>
                              </w:rPr>
                              <w:t xml:space="preserve"> needed from EYFS to Y2. As such, </w:t>
                            </w:r>
                            <w:r w:rsidR="00DA1DA8">
                              <w:rPr>
                                <w:lang w:val="en-US"/>
                              </w:rPr>
                              <w:t xml:space="preserve"> the teachers are not always able to respond to parents straight away but will always aim to respond to messages and posts within 24 hours. </w:t>
                            </w:r>
                          </w:p>
                          <w:p w14:paraId="596A1610" w14:textId="49E6FA29" w:rsidR="00DA1DA8" w:rsidRDefault="00DA1DA8">
                            <w:pPr>
                              <w:rPr>
                                <w:lang w:val="en-US"/>
                              </w:rPr>
                            </w:pPr>
                            <w:r>
                              <w:rPr>
                                <w:lang w:val="en-US"/>
                              </w:rPr>
                              <w:t>If parents or families require urgent support and there is a safeguarding concern</w:t>
                            </w:r>
                            <w:r w:rsidR="00647392">
                              <w:rPr>
                                <w:lang w:val="en-US"/>
                              </w:rPr>
                              <w:t>,</w:t>
                            </w:r>
                            <w:r>
                              <w:rPr>
                                <w:lang w:val="en-US"/>
                              </w:rPr>
                              <w:t xml:space="preserve"> we ask adults to contact the school directly as soon as possible via phone and/or email. </w:t>
                            </w:r>
                          </w:p>
                          <w:p w14:paraId="6F5BFCC7" w14:textId="77777777" w:rsidR="00DA1DA8" w:rsidRPr="00B37675" w:rsidRDefault="00DA1DA8">
                            <w:pPr>
                              <w:rPr>
                                <w:lang w:val="en-US"/>
                              </w:rPr>
                            </w:pPr>
                          </w:p>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98.75pt;height:20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" strokeweight=".26467mm">
                <v:textbox>
                  <w:txbxContent>
                    <w:p w14:paraId="598B0E44" w14:textId="63F628AC" w:rsidR="0031157D" w:rsidRPr="001751F1" w:rsidRDefault="00B37675" w:rsidP="001751F1">
                      <w:pPr>
                        <w:jc w:val="center"/>
                        <w:rPr>
                          <w:b/>
                          <w:bCs/>
                          <w:lang w:val="en-US"/>
                        </w:rPr>
                      </w:pPr>
                      <w:r w:rsidRPr="001751F1">
                        <w:rPr>
                          <w:b/>
                          <w:bCs/>
                          <w:lang w:val="en-US"/>
                        </w:rPr>
                        <w:t xml:space="preserve">Remote Learning </w:t>
                      </w:r>
                      <w:r w:rsidR="001751F1" w:rsidRPr="001751F1">
                        <w:rPr>
                          <w:b/>
                          <w:bCs/>
                          <w:lang w:val="en-US"/>
                        </w:rPr>
                        <w:t>at Pashley in Lockdown January 2021 onwards</w:t>
                      </w:r>
                    </w:p>
                    <w:p w14:paraId="032AA276" w14:textId="63AFF1AD" w:rsidR="00DA1DA8" w:rsidRDefault="00B37675">
                      <w:pPr>
                        <w:rPr>
                          <w:lang w:val="en-US"/>
                        </w:rPr>
                      </w:pPr>
                      <w:r>
                        <w:rPr>
                          <w:lang w:val="en-US"/>
                        </w:rPr>
                        <w:t>As a school we will do everythin</w:t>
                      </w:r>
                      <w:r w:rsidR="00647392">
                        <w:rPr>
                          <w:lang w:val="en-US"/>
                        </w:rPr>
                        <w:t xml:space="preserve">g we can to support the </w:t>
                      </w:r>
                      <w:r w:rsidR="00647392">
                        <w:rPr>
                          <w:lang w:val="en-US"/>
                        </w:rPr>
                        <w:t>Critical Worker</w:t>
                      </w:r>
                      <w:r w:rsidR="00647392">
                        <w:rPr>
                          <w:lang w:val="en-US"/>
                        </w:rPr>
                        <w:t>s</w:t>
                      </w:r>
                      <w:r w:rsidR="00647392">
                        <w:rPr>
                          <w:lang w:val="en-US"/>
                        </w:rPr>
                        <w:t xml:space="preserve"> and/or Vulnerable children</w:t>
                      </w:r>
                      <w:r w:rsidR="00647392">
                        <w:rPr>
                          <w:lang w:val="en-US"/>
                        </w:rPr>
                        <w:t xml:space="preserve"> who continue to learn in, </w:t>
                      </w:r>
                      <w:r w:rsidR="00DA1DA8">
                        <w:rPr>
                          <w:lang w:val="en-US"/>
                        </w:rPr>
                        <w:t xml:space="preserve">and at the same time support the children who are learning from home. The provision will be the same as much as possible. </w:t>
                      </w:r>
                    </w:p>
                    <w:p w14:paraId="18EB1EA9" w14:textId="77105DAF" w:rsidR="00DA1DA8" w:rsidRDefault="00647392">
                      <w:pPr>
                        <w:rPr>
                          <w:lang w:val="en-US"/>
                        </w:rPr>
                      </w:pPr>
                      <w:r>
                        <w:rPr>
                          <w:lang w:val="en-US"/>
                        </w:rPr>
                        <w:t xml:space="preserve">During Lockdown 2 the majority </w:t>
                      </w:r>
                      <w:r w:rsidR="00DA1DA8">
                        <w:rPr>
                          <w:lang w:val="en-US"/>
                        </w:rPr>
                        <w:t>of our teachers are based in school with seven ‘bubbles’</w:t>
                      </w:r>
                      <w:r>
                        <w:rPr>
                          <w:lang w:val="en-US"/>
                        </w:rPr>
                        <w:t xml:space="preserve"> needed from EYFS to Y2. As such, </w:t>
                      </w:r>
                      <w:r w:rsidR="00DA1DA8">
                        <w:rPr>
                          <w:lang w:val="en-US"/>
                        </w:rPr>
                        <w:t xml:space="preserve"> the teachers are not always able to respond to parents straight away but will always aim to respond to messages and posts within 24 hours. </w:t>
                      </w:r>
                    </w:p>
                    <w:p w14:paraId="596A1610" w14:textId="49E6FA29" w:rsidR="00DA1DA8" w:rsidRDefault="00DA1DA8">
                      <w:pPr>
                        <w:rPr>
                          <w:lang w:val="en-US"/>
                        </w:rPr>
                      </w:pPr>
                      <w:r>
                        <w:rPr>
                          <w:lang w:val="en-US"/>
                        </w:rPr>
                        <w:t>If parents or families require urgent support and there is a safeguarding concern</w:t>
                      </w:r>
                      <w:r w:rsidR="00647392">
                        <w:rPr>
                          <w:lang w:val="en-US"/>
                        </w:rPr>
                        <w:t>,</w:t>
                      </w:r>
                      <w:r>
                        <w:rPr>
                          <w:lang w:val="en-US"/>
                        </w:rPr>
                        <w:t xml:space="preserve"> we ask adults to contact the school directly as soon as possible via phone and/or email. </w:t>
                      </w:r>
                    </w:p>
                    <w:p w14:paraId="6F5BFCC7" w14:textId="77777777" w:rsidR="00DA1DA8" w:rsidRPr="00B37675" w:rsidRDefault="00DA1DA8">
                      <w:pPr>
                        <w:rPr>
                          <w:lang w:val="en-US"/>
                        </w:rPr>
                      </w:pPr>
                    </w:p>
                  </w:txbxContent>
                </v:textbox>
                <w10:anchorlock/>
              </v:shape>
            </w:pict>
          </mc:Fallback>
        </mc:AlternateContent>
      </w:r>
    </w:p>
    <w:bookmarkEnd w:id="0"/>
    <w:bookmarkEnd w:id="1"/>
    <w:bookmarkEnd w:id="2"/>
    <w:bookmarkEnd w:id="3"/>
    <w:bookmarkEnd w:id="4"/>
    <w:bookmarkEnd w:id="5"/>
    <w:bookmarkEnd w:id="6"/>
    <w:bookmarkEnd w:id="7"/>
    <w:bookmarkEnd w:id="8"/>
    <w:p w14:paraId="4FF3CA4A" w14:textId="77777777" w:rsidR="0031157D" w:rsidRDefault="008C5123">
      <w:pPr>
        <w:pStyle w:val="Heading1"/>
        <w:rPr>
          <w:color w:val="auto"/>
          <w:lang w:val="en"/>
        </w:rPr>
      </w:pPr>
      <w:r>
        <w:rPr>
          <w:color w:val="auto"/>
          <w:lang w:val="en"/>
        </w:rPr>
        <w:lastRenderedPageBreak/>
        <w:t xml:space="preserve">Remote education provision: information for parents </w:t>
      </w:r>
    </w:p>
    <w:p w14:paraId="56A4683A" w14:textId="77777777" w:rsidR="0031157D" w:rsidRDefault="008C5123">
      <w:pPr>
        <w:spacing w:before="100" w:after="120"/>
        <w:rPr>
          <w:rFonts w:cs="Arial"/>
          <w:color w:val="auto"/>
          <w:lang w:val="en"/>
        </w:rPr>
      </w:pPr>
      <w:bookmarkStart w:id="12" w:name="_Toc338167831"/>
      <w:bookmarkStart w:id="13" w:name="_Toc361136404"/>
      <w:bookmarkStart w:id="14" w:name="_Toc364235709"/>
      <w:bookmarkStart w:id="15" w:name="_Toc364235753"/>
      <w:bookmarkStart w:id="16" w:name="_Toc364235835"/>
      <w:bookmarkStart w:id="17" w:name="_Toc364840100"/>
      <w:bookmarkStart w:id="18" w:name="_Toc364864310"/>
      <w:bookmarkStart w:id="19" w:name="_Toc400361365"/>
      <w:bookmarkStart w:id="20" w:name="_Toc443397155"/>
      <w:r>
        <w:rPr>
          <w:rFonts w:cs="Arial"/>
          <w:color w:val="auto"/>
          <w:lang w:val="en"/>
        </w:rPr>
        <w:t xml:space="preserve">This information is intended to provide clarity and transparency to pupils and parents or carers about what to expect from remote education where national or local restrictions require entire cohorts (or bubbles) to remain at home. </w:t>
      </w:r>
    </w:p>
    <w:p w14:paraId="7C3F5B39" w14:textId="77777777" w:rsidR="0031157D" w:rsidRDefault="008C5123">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p w14:paraId="259B97F7" w14:textId="77777777" w:rsidR="0031157D" w:rsidRDefault="008C5123">
      <w:pPr>
        <w:pStyle w:val="Heading2"/>
        <w:rPr>
          <w:color w:val="auto"/>
          <w:lang w:val="en"/>
        </w:rPr>
      </w:pPr>
      <w:bookmarkStart w:id="21" w:name="_Toc338167832"/>
      <w:bookmarkStart w:id="22" w:name="_Toc361136405"/>
      <w:bookmarkStart w:id="23" w:name="_Toc364235710"/>
      <w:bookmarkStart w:id="24" w:name="_Toc364235754"/>
      <w:bookmarkStart w:id="25" w:name="_Toc364235836"/>
      <w:bookmarkStart w:id="26" w:name="_Toc364840101"/>
      <w:bookmarkStart w:id="27" w:name="_Toc364864311"/>
      <w:bookmarkEnd w:id="12"/>
      <w:bookmarkEnd w:id="13"/>
      <w:bookmarkEnd w:id="14"/>
      <w:bookmarkEnd w:id="15"/>
      <w:bookmarkEnd w:id="16"/>
      <w:bookmarkEnd w:id="17"/>
      <w:bookmarkEnd w:id="18"/>
      <w:bookmarkEnd w:id="19"/>
      <w:bookmarkEnd w:id="20"/>
      <w:r>
        <w:rPr>
          <w:color w:val="auto"/>
          <w:lang w:val="en"/>
        </w:rPr>
        <w:t>The remote curriculum: what is taught to pupils at home</w:t>
      </w:r>
    </w:p>
    <w:p w14:paraId="5D2194C1" w14:textId="77777777" w:rsidR="0031157D" w:rsidRDefault="008C5123">
      <w:pPr>
        <w:spacing w:before="100" w:after="100"/>
        <w:rPr>
          <w:rFonts w:cs="Arial"/>
          <w:color w:val="auto"/>
          <w:lang w:val="en"/>
        </w:rPr>
      </w:pPr>
      <w:bookmarkStart w:id="28" w:name="_Toc400361366"/>
      <w:bookmarkStart w:id="29" w:name="_Toc443397156"/>
      <w:r>
        <w:rPr>
          <w:rFonts w:cs="Arial"/>
          <w:color w:val="auto"/>
          <w:lang w:val="en"/>
        </w:rPr>
        <w:t>A pupil’s first day or two of being educated remotely might look different from our standard approach, while we take all necessary actions to prepare for a longer period of remote teaching.</w:t>
      </w:r>
    </w:p>
    <w:bookmarkEnd w:id="21"/>
    <w:bookmarkEnd w:id="22"/>
    <w:bookmarkEnd w:id="23"/>
    <w:bookmarkEnd w:id="24"/>
    <w:bookmarkEnd w:id="25"/>
    <w:bookmarkEnd w:id="26"/>
    <w:bookmarkEnd w:id="27"/>
    <w:bookmarkEnd w:id="28"/>
    <w:bookmarkEnd w:id="29"/>
    <w:p w14:paraId="6C548887" w14:textId="77777777" w:rsidR="0031157D" w:rsidRDefault="008C5123">
      <w:pPr>
        <w:pStyle w:val="Heading3"/>
        <w:rPr>
          <w:color w:val="auto"/>
          <w:lang w:val="en"/>
        </w:rPr>
      </w:pPr>
      <w:r>
        <w:rPr>
          <w:color w:val="auto"/>
          <w:lang w:val="en"/>
        </w:rPr>
        <w:t>What should my child expect from immediate remote education in the first day or two of pupils being sent home?</w:t>
      </w:r>
    </w:p>
    <w:bookmarkEnd w:id="9"/>
    <w:bookmarkEnd w:id="10"/>
    <w:bookmarkEnd w:id="11"/>
    <w:p w14:paraId="020689C6" w14:textId="77777777" w:rsidR="0031157D" w:rsidRDefault="008C5123">
      <w:r>
        <w:rPr>
          <w:noProof/>
          <w:color w:val="auto"/>
        </w:rPr>
        <mc:AlternateContent>
          <mc:Choice Requires="wps">
            <w:drawing>
              <wp:inline distT="0" distB="0" distL="0" distR="0" wp14:anchorId="3FB019D9" wp14:editId="78752CD2">
                <wp:extent cx="6217920" cy="4810540"/>
                <wp:effectExtent l="0" t="0" r="11430" b="28575"/>
                <wp:docPr id="2" name="Text Box 2"/>
                <wp:cNvGraphicFramePr/>
                <a:graphic xmlns:a="http://schemas.openxmlformats.org/drawingml/2006/main">
                  <a:graphicData uri="http://schemas.microsoft.com/office/word/2010/wordprocessingShape">
                    <wps:wsp>
                      <wps:cNvSpPr txBox="1"/>
                      <wps:spPr>
                        <a:xfrm>
                          <a:off x="0" y="0"/>
                          <a:ext cx="6217920" cy="4810540"/>
                        </a:xfrm>
                        <a:prstGeom prst="rect">
                          <a:avLst/>
                        </a:prstGeom>
                        <a:solidFill>
                          <a:srgbClr val="FFFFFF"/>
                        </a:solidFill>
                        <a:ln w="9528">
                          <a:solidFill>
                            <a:srgbClr val="000000"/>
                          </a:solidFill>
                          <a:prstDash val="solid"/>
                        </a:ln>
                      </wps:spPr>
                      <wps:txbx>
                        <w:txbxContent>
                          <w:p w14:paraId="7DC1BFBE" w14:textId="77777777" w:rsidR="00C54407" w:rsidRPr="00DF3B05" w:rsidRDefault="00C54407" w:rsidP="00C54407">
                            <w:pPr>
                              <w:rPr>
                                <w:b/>
                                <w:bCs/>
                              </w:rPr>
                            </w:pPr>
                            <w:r w:rsidRPr="00DF3B05">
                              <w:rPr>
                                <w:b/>
                                <w:bCs/>
                              </w:rPr>
                              <w:t xml:space="preserve">On the first day of closure, Yr1-2 pupils will continue with tasks set via Class Dojo. These will include: </w:t>
                            </w:r>
                          </w:p>
                          <w:p w14:paraId="002DE058" w14:textId="4DE5814F" w:rsidR="00C54407" w:rsidRDefault="00C54407" w:rsidP="006F1FE9">
                            <w:pPr>
                              <w:pStyle w:val="ListParagraph"/>
                              <w:numPr>
                                <w:ilvl w:val="0"/>
                                <w:numId w:val="17"/>
                              </w:numPr>
                              <w:spacing w:line="240" w:lineRule="auto"/>
                            </w:pPr>
                            <w:r>
                              <w:t xml:space="preserve">Maths task linked to Year group maths mastery/ maths fluency plans </w:t>
                            </w:r>
                          </w:p>
                          <w:p w14:paraId="365D19D8" w14:textId="1D873543" w:rsidR="00C54407" w:rsidRDefault="00C54407" w:rsidP="006F1FE9">
                            <w:pPr>
                              <w:pStyle w:val="ListParagraph"/>
                              <w:numPr>
                                <w:ilvl w:val="0"/>
                                <w:numId w:val="17"/>
                              </w:numPr>
                              <w:spacing w:line="240" w:lineRule="auto"/>
                            </w:pPr>
                            <w:r>
                              <w:t xml:space="preserve">Writing task linked to Year group year group quality text or project </w:t>
                            </w:r>
                          </w:p>
                          <w:p w14:paraId="49D1DFE3" w14:textId="3001557E" w:rsidR="00C54407" w:rsidRDefault="00647392" w:rsidP="006F1FE9">
                            <w:pPr>
                              <w:pStyle w:val="ListParagraph"/>
                              <w:numPr>
                                <w:ilvl w:val="0"/>
                                <w:numId w:val="17"/>
                              </w:numPr>
                              <w:spacing w:line="240" w:lineRule="auto"/>
                            </w:pPr>
                            <w:r>
                              <w:t xml:space="preserve">Phonics in Y1 </w:t>
                            </w:r>
                            <w:r w:rsidR="00C54407">
                              <w:t xml:space="preserve">Grammar in Y2  </w:t>
                            </w:r>
                          </w:p>
                          <w:p w14:paraId="075D7297" w14:textId="378ED2E1" w:rsidR="00C54407" w:rsidRDefault="00C54407" w:rsidP="006F1FE9">
                            <w:pPr>
                              <w:pStyle w:val="ListParagraph"/>
                              <w:numPr>
                                <w:ilvl w:val="0"/>
                                <w:numId w:val="17"/>
                              </w:numPr>
                              <w:spacing w:line="240" w:lineRule="auto"/>
                            </w:pPr>
                            <w:r>
                              <w:t>Reading – children s</w:t>
                            </w:r>
                            <w:r w:rsidR="00647392">
                              <w:t xml:space="preserve">hould continue to read the </w:t>
                            </w:r>
                            <w:r>
                              <w:t xml:space="preserve">banded </w:t>
                            </w:r>
                            <w:r w:rsidR="005101DC">
                              <w:t xml:space="preserve">books they currently have taken home and/or the </w:t>
                            </w:r>
                            <w:r w:rsidR="002D2D9F">
                              <w:t>School/</w:t>
                            </w:r>
                            <w:r w:rsidR="005101DC">
                              <w:t xml:space="preserve">Home reading book </w:t>
                            </w:r>
                          </w:p>
                          <w:p w14:paraId="250B77CD" w14:textId="4B8A9D0A" w:rsidR="005101DC" w:rsidRDefault="005101DC" w:rsidP="006F1FE9">
                            <w:pPr>
                              <w:pStyle w:val="ListParagraph"/>
                              <w:numPr>
                                <w:ilvl w:val="0"/>
                                <w:numId w:val="17"/>
                              </w:numPr>
                              <w:spacing w:line="240" w:lineRule="auto"/>
                            </w:pPr>
                            <w:r>
                              <w:t>Suggested exercise activity which could include a home fi</w:t>
                            </w:r>
                            <w:r w:rsidR="00647392">
                              <w:t>tness circuit, walking, jumping or</w:t>
                            </w:r>
                            <w:r>
                              <w:t xml:space="preserve"> jogging</w:t>
                            </w:r>
                          </w:p>
                          <w:p w14:paraId="76D0AA38" w14:textId="4F216C35" w:rsidR="005101DC" w:rsidRPr="00DF3B05" w:rsidRDefault="005101DC" w:rsidP="005101DC">
                            <w:pPr>
                              <w:rPr>
                                <w:b/>
                                <w:bCs/>
                              </w:rPr>
                            </w:pPr>
                            <w:r w:rsidRPr="00DF3B05">
                              <w:rPr>
                                <w:b/>
                                <w:bCs/>
                              </w:rPr>
                              <w:t xml:space="preserve">On the first day of closure EYFS pupils will continue with tasks set via Class Dojo and Tapestry. These will include: </w:t>
                            </w:r>
                          </w:p>
                          <w:p w14:paraId="50411ACC" w14:textId="2F9086B6" w:rsidR="005101DC" w:rsidRDefault="005101DC" w:rsidP="006F1FE9">
                            <w:pPr>
                              <w:pStyle w:val="ListParagraph"/>
                              <w:numPr>
                                <w:ilvl w:val="0"/>
                                <w:numId w:val="17"/>
                              </w:numPr>
                              <w:spacing w:line="240" w:lineRule="auto"/>
                            </w:pPr>
                            <w:r>
                              <w:t xml:space="preserve">Maths Number activity </w:t>
                            </w:r>
                          </w:p>
                          <w:p w14:paraId="568CD141" w14:textId="3E85861E" w:rsidR="005101DC" w:rsidRDefault="005101DC" w:rsidP="006F1FE9">
                            <w:pPr>
                              <w:pStyle w:val="ListParagraph"/>
                              <w:numPr>
                                <w:ilvl w:val="0"/>
                                <w:numId w:val="17"/>
                              </w:numPr>
                              <w:spacing w:line="240" w:lineRule="auto"/>
                            </w:pPr>
                            <w:r>
                              <w:t xml:space="preserve">Creative task linked with Year group project </w:t>
                            </w:r>
                          </w:p>
                          <w:p w14:paraId="4F201616" w14:textId="1FB766AC" w:rsidR="005101DC" w:rsidRDefault="005101DC" w:rsidP="006F1FE9">
                            <w:pPr>
                              <w:pStyle w:val="ListParagraph"/>
                              <w:numPr>
                                <w:ilvl w:val="0"/>
                                <w:numId w:val="17"/>
                              </w:numPr>
                              <w:spacing w:line="240" w:lineRule="auto"/>
                            </w:pPr>
                            <w:r>
                              <w:t xml:space="preserve">Reading – children should continue to read banded books they currently have taken home and/or the </w:t>
                            </w:r>
                            <w:r w:rsidR="002D2D9F">
                              <w:t>School/Home reading book</w:t>
                            </w:r>
                          </w:p>
                          <w:p w14:paraId="3A4BC891" w14:textId="6359074D" w:rsidR="002D2D9F" w:rsidRDefault="002D2D9F" w:rsidP="006F1FE9">
                            <w:pPr>
                              <w:pStyle w:val="ListParagraph"/>
                              <w:numPr>
                                <w:ilvl w:val="0"/>
                                <w:numId w:val="17"/>
                              </w:numPr>
                              <w:spacing w:line="240" w:lineRule="auto"/>
                            </w:pPr>
                            <w:r>
                              <w:t xml:space="preserve">Phonics activity home learning weekly packs </w:t>
                            </w:r>
                          </w:p>
                          <w:p w14:paraId="6005CB7B" w14:textId="595C13BC" w:rsidR="005101DC" w:rsidRDefault="005101DC" w:rsidP="005101DC"/>
                          <w:p w14:paraId="4A37E6DF" w14:textId="6979F6E7" w:rsidR="0031157D" w:rsidRDefault="0031157D">
                            <w:pPr>
                              <w:rPr>
                                <w:color w:val="auto"/>
                              </w:rPr>
                            </w:pPr>
                          </w:p>
                        </w:txbxContent>
                      </wps:txbx>
                      <wps:bodyPr vert="horz" wrap="square" lIns="91440" tIns="45720" rIns="91440" bIns="45720" anchor="t" anchorCtr="0" compatLnSpc="0">
                        <a:noAutofit/>
                      </wps:bodyPr>
                    </wps:wsp>
                  </a:graphicData>
                </a:graphic>
              </wp:inline>
            </w:drawing>
          </mc:Choice>
          <mc:Fallback>
            <w:pict>
              <v:shape id="_x0000_s1027" type="#_x0000_t202" style="width:489.6pt;height:37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" strokeweight=".26467mm">
                <v:textbox>
                  <w:txbxContent>
                    <w:p w14:paraId="7DC1BFBE" w14:textId="77777777" w:rsidR="00C54407" w:rsidRPr="00DF3B05" w:rsidRDefault="00C54407" w:rsidP="00C54407">
                      <w:pPr>
                        <w:rPr>
                          <w:b/>
                          <w:bCs/>
                        </w:rPr>
                      </w:pPr>
                      <w:r w:rsidRPr="00DF3B05">
                        <w:rPr>
                          <w:b/>
                          <w:bCs/>
                        </w:rPr>
                        <w:t xml:space="preserve">On the first day of closure, Yr1-2 pupils will continue with tasks set via Class Dojo. These will include: </w:t>
                      </w:r>
                    </w:p>
                    <w:p w14:paraId="002DE058" w14:textId="4DE5814F" w:rsidR="00C54407" w:rsidRDefault="00C54407" w:rsidP="006F1FE9">
                      <w:pPr>
                        <w:pStyle w:val="ListParagraph"/>
                        <w:numPr>
                          <w:ilvl w:val="0"/>
                          <w:numId w:val="17"/>
                        </w:numPr>
                        <w:spacing w:line="240" w:lineRule="auto"/>
                      </w:pPr>
                      <w:r>
                        <w:t xml:space="preserve">Maths task linked to Year group maths mastery/ maths fluency plans </w:t>
                      </w:r>
                    </w:p>
                    <w:p w14:paraId="365D19D8" w14:textId="1D873543" w:rsidR="00C54407" w:rsidRDefault="00C54407" w:rsidP="006F1FE9">
                      <w:pPr>
                        <w:pStyle w:val="ListParagraph"/>
                        <w:numPr>
                          <w:ilvl w:val="0"/>
                          <w:numId w:val="17"/>
                        </w:numPr>
                        <w:spacing w:line="240" w:lineRule="auto"/>
                      </w:pPr>
                      <w:r>
                        <w:t xml:space="preserve">Writing task linked to Year group year group quality text or project </w:t>
                      </w:r>
                    </w:p>
                    <w:p w14:paraId="49D1DFE3" w14:textId="3001557E" w:rsidR="00C54407" w:rsidRDefault="00647392" w:rsidP="006F1FE9">
                      <w:pPr>
                        <w:pStyle w:val="ListParagraph"/>
                        <w:numPr>
                          <w:ilvl w:val="0"/>
                          <w:numId w:val="17"/>
                        </w:numPr>
                        <w:spacing w:line="240" w:lineRule="auto"/>
                      </w:pPr>
                      <w:r>
                        <w:t xml:space="preserve">Phonics in Y1 </w:t>
                      </w:r>
                      <w:r w:rsidR="00C54407">
                        <w:t xml:space="preserve">Grammar in Y2  </w:t>
                      </w:r>
                    </w:p>
                    <w:p w14:paraId="075D7297" w14:textId="378ED2E1" w:rsidR="00C54407" w:rsidRDefault="00C54407" w:rsidP="006F1FE9">
                      <w:pPr>
                        <w:pStyle w:val="ListParagraph"/>
                        <w:numPr>
                          <w:ilvl w:val="0"/>
                          <w:numId w:val="17"/>
                        </w:numPr>
                        <w:spacing w:line="240" w:lineRule="auto"/>
                      </w:pPr>
                      <w:r>
                        <w:t>Reading – children s</w:t>
                      </w:r>
                      <w:r w:rsidR="00647392">
                        <w:t xml:space="preserve">hould continue to read the </w:t>
                      </w:r>
                      <w:r>
                        <w:t xml:space="preserve">banded </w:t>
                      </w:r>
                      <w:r w:rsidR="005101DC">
                        <w:t xml:space="preserve">books they currently have taken home and/or the </w:t>
                      </w:r>
                      <w:r w:rsidR="002D2D9F">
                        <w:t>School/</w:t>
                      </w:r>
                      <w:r w:rsidR="005101DC">
                        <w:t xml:space="preserve">Home reading book </w:t>
                      </w:r>
                    </w:p>
                    <w:p w14:paraId="250B77CD" w14:textId="4B8A9D0A" w:rsidR="005101DC" w:rsidRDefault="005101DC" w:rsidP="006F1FE9">
                      <w:pPr>
                        <w:pStyle w:val="ListParagraph"/>
                        <w:numPr>
                          <w:ilvl w:val="0"/>
                          <w:numId w:val="17"/>
                        </w:numPr>
                        <w:spacing w:line="240" w:lineRule="auto"/>
                      </w:pPr>
                      <w:r>
                        <w:t>Suggested exercise activity which could include a home fi</w:t>
                      </w:r>
                      <w:r w:rsidR="00647392">
                        <w:t>tness circuit, walking, jumping or</w:t>
                      </w:r>
                      <w:r>
                        <w:t xml:space="preserve"> jogging</w:t>
                      </w:r>
                    </w:p>
                    <w:p w14:paraId="76D0AA38" w14:textId="4F216C35" w:rsidR="005101DC" w:rsidRPr="00DF3B05" w:rsidRDefault="005101DC" w:rsidP="005101DC">
                      <w:pPr>
                        <w:rPr>
                          <w:b/>
                          <w:bCs/>
                        </w:rPr>
                      </w:pPr>
                      <w:r w:rsidRPr="00DF3B05">
                        <w:rPr>
                          <w:b/>
                          <w:bCs/>
                        </w:rPr>
                        <w:t xml:space="preserve">On the first day of closure EYFS pupils will continue with tasks set via Class Dojo and Tapestry. These will include: </w:t>
                      </w:r>
                    </w:p>
                    <w:p w14:paraId="50411ACC" w14:textId="2F9086B6" w:rsidR="005101DC" w:rsidRDefault="005101DC" w:rsidP="006F1FE9">
                      <w:pPr>
                        <w:pStyle w:val="ListParagraph"/>
                        <w:numPr>
                          <w:ilvl w:val="0"/>
                          <w:numId w:val="17"/>
                        </w:numPr>
                        <w:spacing w:line="240" w:lineRule="auto"/>
                      </w:pPr>
                      <w:r>
                        <w:t xml:space="preserve">Maths Number activity </w:t>
                      </w:r>
                    </w:p>
                    <w:p w14:paraId="568CD141" w14:textId="3E85861E" w:rsidR="005101DC" w:rsidRDefault="005101DC" w:rsidP="006F1FE9">
                      <w:pPr>
                        <w:pStyle w:val="ListParagraph"/>
                        <w:numPr>
                          <w:ilvl w:val="0"/>
                          <w:numId w:val="17"/>
                        </w:numPr>
                        <w:spacing w:line="240" w:lineRule="auto"/>
                      </w:pPr>
                      <w:r>
                        <w:t xml:space="preserve">Creative task linked with Year group project </w:t>
                      </w:r>
                    </w:p>
                    <w:p w14:paraId="4F201616" w14:textId="1FB766AC" w:rsidR="005101DC" w:rsidRDefault="005101DC" w:rsidP="006F1FE9">
                      <w:pPr>
                        <w:pStyle w:val="ListParagraph"/>
                        <w:numPr>
                          <w:ilvl w:val="0"/>
                          <w:numId w:val="17"/>
                        </w:numPr>
                        <w:spacing w:line="240" w:lineRule="auto"/>
                      </w:pPr>
                      <w:r>
                        <w:t xml:space="preserve">Reading – children should continue to read banded books they currently have taken home and/or the </w:t>
                      </w:r>
                      <w:r w:rsidR="002D2D9F">
                        <w:t>School/Home reading book</w:t>
                      </w:r>
                    </w:p>
                    <w:p w14:paraId="3A4BC891" w14:textId="6359074D" w:rsidR="002D2D9F" w:rsidRDefault="002D2D9F" w:rsidP="006F1FE9">
                      <w:pPr>
                        <w:pStyle w:val="ListParagraph"/>
                        <w:numPr>
                          <w:ilvl w:val="0"/>
                          <w:numId w:val="17"/>
                        </w:numPr>
                        <w:spacing w:line="240" w:lineRule="auto"/>
                      </w:pPr>
                      <w:r>
                        <w:t xml:space="preserve">Phonics activity home learning weekly packs </w:t>
                      </w:r>
                    </w:p>
                    <w:p w14:paraId="6005CB7B" w14:textId="595C13BC" w:rsidR="005101DC" w:rsidRDefault="005101DC" w:rsidP="005101DC"/>
                    <w:p w14:paraId="4A37E6DF" w14:textId="6979F6E7" w:rsidR="0031157D" w:rsidRDefault="0031157D">
                      <w:pPr>
                        <w:rPr>
                          <w:color w:val="auto"/>
                        </w:rPr>
                      </w:pPr>
                    </w:p>
                  </w:txbxContent>
                </v:textbox>
                <w10:anchorlock/>
              </v:shape>
            </w:pict>
          </mc:Fallback>
        </mc:AlternateContent>
      </w:r>
    </w:p>
    <w:p w14:paraId="4FE0259B" w14:textId="77777777" w:rsidR="0031157D" w:rsidRDefault="008C5123">
      <w:pPr>
        <w:pStyle w:val="Heading3"/>
        <w:rPr>
          <w:color w:val="auto"/>
          <w:lang w:val="en"/>
        </w:rPr>
      </w:pPr>
      <w:r>
        <w:rPr>
          <w:color w:val="auto"/>
          <w:lang w:val="en"/>
        </w:rPr>
        <w:lastRenderedPageBreak/>
        <w:t>Following the first few days of remote education, will my child be taught broadly the same curriculum as they would if they were in school?</w:t>
      </w:r>
    </w:p>
    <w:p w14:paraId="650F7962" w14:textId="77777777" w:rsidR="0031157D" w:rsidRDefault="008C5123">
      <w:r>
        <w:rPr>
          <w:noProof/>
          <w:color w:val="auto"/>
        </w:rPr>
        <mc:AlternateContent>
          <mc:Choice Requires="wps">
            <w:drawing>
              <wp:inline distT="0" distB="0" distL="0" distR="0" wp14:anchorId="5E464213" wp14:editId="1570F611">
                <wp:extent cx="6257676" cy="1335819"/>
                <wp:effectExtent l="0" t="0" r="10160" b="17145"/>
                <wp:docPr id="3" name="Text Box 2"/>
                <wp:cNvGraphicFramePr/>
                <a:graphic xmlns:a="http://schemas.openxmlformats.org/drawingml/2006/main">
                  <a:graphicData uri="http://schemas.microsoft.com/office/word/2010/wordprocessingShape">
                    <wps:wsp>
                      <wps:cNvSpPr txBox="1"/>
                      <wps:spPr>
                        <a:xfrm>
                          <a:off x="0" y="0"/>
                          <a:ext cx="6257676" cy="1335819"/>
                        </a:xfrm>
                        <a:prstGeom prst="rect">
                          <a:avLst/>
                        </a:prstGeom>
                        <a:solidFill>
                          <a:srgbClr val="FFFFFF"/>
                        </a:solidFill>
                        <a:ln w="9528">
                          <a:solidFill>
                            <a:srgbClr val="000000"/>
                          </a:solidFill>
                          <a:prstDash val="solid"/>
                        </a:ln>
                      </wps:spPr>
                      <wps:txbx>
                        <w:txbxContent>
                          <w:p w14:paraId="612560FF" w14:textId="144C6C07" w:rsidR="001751F1" w:rsidRDefault="008C5123" w:rsidP="001751F1">
                            <w:pPr>
                              <w:pStyle w:val="ListParagraph"/>
                              <w:numPr>
                                <w:ilvl w:val="0"/>
                                <w:numId w:val="14"/>
                              </w:numPr>
                              <w:spacing w:before="100" w:after="120" w:line="240" w:lineRule="auto"/>
                              <w:rPr>
                                <w:rFonts w:cs="Arial"/>
                                <w:color w:val="auto"/>
                                <w:lang w:val="en"/>
                              </w:rPr>
                            </w:pPr>
                            <w:r>
                              <w:rPr>
                                <w:rFonts w:cs="Arial"/>
                                <w:color w:val="auto"/>
                                <w:lang w:val="en"/>
                              </w:rPr>
                              <w:t>We teach the same curriculum remotely as we do in school</w:t>
                            </w:r>
                            <w:r w:rsidR="001751F1">
                              <w:rPr>
                                <w:rFonts w:cs="Arial"/>
                                <w:color w:val="auto"/>
                                <w:lang w:val="en"/>
                              </w:rPr>
                              <w:t xml:space="preserve"> as much as possible. The children access the same provision for learning videos. The bespoke videos are uploaded on to Class Dojo</w:t>
                            </w:r>
                            <w:r w:rsidR="00647392">
                              <w:rPr>
                                <w:rFonts w:cs="Arial"/>
                                <w:color w:val="auto"/>
                                <w:lang w:val="en"/>
                              </w:rPr>
                              <w:t>,</w:t>
                            </w:r>
                            <w:r w:rsidR="001751F1">
                              <w:rPr>
                                <w:rFonts w:cs="Arial"/>
                                <w:color w:val="auto"/>
                                <w:lang w:val="en"/>
                              </w:rPr>
                              <w:t xml:space="preserve"> and then the weekly timetable directs children to the follow on learning. </w:t>
                            </w:r>
                          </w:p>
                          <w:p w14:paraId="70E6FED0" w14:textId="39C5A0AE" w:rsidR="001751F1" w:rsidRPr="001751F1" w:rsidRDefault="001751F1" w:rsidP="001751F1">
                            <w:pPr>
                              <w:pStyle w:val="ListParagraph"/>
                              <w:numPr>
                                <w:ilvl w:val="0"/>
                                <w:numId w:val="14"/>
                              </w:numPr>
                              <w:spacing w:before="100" w:after="120" w:line="240" w:lineRule="auto"/>
                              <w:rPr>
                                <w:rFonts w:cs="Arial"/>
                                <w:color w:val="auto"/>
                                <w:lang w:val="en"/>
                              </w:rPr>
                            </w:pPr>
                            <w:r>
                              <w:rPr>
                                <w:rFonts w:cs="Arial"/>
                                <w:color w:val="auto"/>
                                <w:lang w:val="en"/>
                              </w:rPr>
                              <w:t xml:space="preserve">The small variations in timetabled activities will occur when the resources are different or at different times in the day when provision is suggested. </w:t>
                            </w:r>
                          </w:p>
                          <w:p w14:paraId="1CF37EF7" w14:textId="77777777" w:rsidR="0031157D" w:rsidRDefault="0031157D"/>
                        </w:txbxContent>
                      </wps:txbx>
                      <wps:bodyPr vert="horz" wrap="square" lIns="91440" tIns="45720" rIns="91440" bIns="45720" anchor="t" anchorCtr="0" compatLnSpc="0">
                        <a:noAutofit/>
                      </wps:bodyPr>
                    </wps:wsp>
                  </a:graphicData>
                </a:graphic>
              </wp:inline>
            </w:drawing>
          </mc:Choice>
          <mc:Fallback>
            <w:pict>
              <v:shape id="_x0000_s1028" type="#_x0000_t202" style="width:492.75pt;height:10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" strokeweight=".26467mm">
                <v:textbox>
                  <w:txbxContent>
                    <w:p w14:paraId="612560FF" w14:textId="144C6C07" w:rsidR="001751F1" w:rsidRDefault="008C5123" w:rsidP="001751F1">
                      <w:pPr>
                        <w:pStyle w:val="ListParagraph"/>
                        <w:numPr>
                          <w:ilvl w:val="0"/>
                          <w:numId w:val="14"/>
                        </w:numPr>
                        <w:spacing w:before="100" w:after="120" w:line="240" w:lineRule="auto"/>
                        <w:rPr>
                          <w:rFonts w:cs="Arial"/>
                          <w:color w:val="auto"/>
                          <w:lang w:val="en"/>
                        </w:rPr>
                      </w:pPr>
                      <w:r>
                        <w:rPr>
                          <w:rFonts w:cs="Arial"/>
                          <w:color w:val="auto"/>
                          <w:lang w:val="en"/>
                        </w:rPr>
                        <w:t>We teach the same curriculum remotely as we do in school</w:t>
                      </w:r>
                      <w:r w:rsidR="001751F1">
                        <w:rPr>
                          <w:rFonts w:cs="Arial"/>
                          <w:color w:val="auto"/>
                          <w:lang w:val="en"/>
                        </w:rPr>
                        <w:t xml:space="preserve"> as much as possible. The children access the same provision for learning videos. The bespoke videos are uploaded on to Class Dojo</w:t>
                      </w:r>
                      <w:r w:rsidR="00647392">
                        <w:rPr>
                          <w:rFonts w:cs="Arial"/>
                          <w:color w:val="auto"/>
                          <w:lang w:val="en"/>
                        </w:rPr>
                        <w:t>,</w:t>
                      </w:r>
                      <w:r w:rsidR="001751F1">
                        <w:rPr>
                          <w:rFonts w:cs="Arial"/>
                          <w:color w:val="auto"/>
                          <w:lang w:val="en"/>
                        </w:rPr>
                        <w:t xml:space="preserve"> and then the weekly timetable directs children to the follow on learning. </w:t>
                      </w:r>
                    </w:p>
                    <w:p w14:paraId="70E6FED0" w14:textId="39C5A0AE" w:rsidR="001751F1" w:rsidRPr="001751F1" w:rsidRDefault="001751F1" w:rsidP="001751F1">
                      <w:pPr>
                        <w:pStyle w:val="ListParagraph"/>
                        <w:numPr>
                          <w:ilvl w:val="0"/>
                          <w:numId w:val="14"/>
                        </w:numPr>
                        <w:spacing w:before="100" w:after="120" w:line="240" w:lineRule="auto"/>
                        <w:rPr>
                          <w:rFonts w:cs="Arial"/>
                          <w:color w:val="auto"/>
                          <w:lang w:val="en"/>
                        </w:rPr>
                      </w:pPr>
                      <w:r>
                        <w:rPr>
                          <w:rFonts w:cs="Arial"/>
                          <w:color w:val="auto"/>
                          <w:lang w:val="en"/>
                        </w:rPr>
                        <w:t xml:space="preserve">The small variations in timetabled activities will occur when the resources are different or at different times in the day when provision is suggested. </w:t>
                      </w:r>
                    </w:p>
                    <w:p w14:paraId="1CF37EF7" w14:textId="77777777" w:rsidR="0031157D" w:rsidRDefault="0031157D"/>
                  </w:txbxContent>
                </v:textbox>
                <w10:anchorlock/>
              </v:shape>
            </w:pict>
          </mc:Fallback>
        </mc:AlternateContent>
      </w:r>
    </w:p>
    <w:p w14:paraId="1DB09FC9" w14:textId="77777777" w:rsidR="0031157D" w:rsidRDefault="008C5123">
      <w:pPr>
        <w:pStyle w:val="Heading2"/>
        <w:rPr>
          <w:color w:val="auto"/>
          <w:lang w:val="en"/>
        </w:rPr>
      </w:pPr>
      <w:r>
        <w:rPr>
          <w:color w:val="auto"/>
          <w:lang w:val="en"/>
        </w:rPr>
        <w:t>Remote teaching and study time each day</w:t>
      </w:r>
    </w:p>
    <w:p w14:paraId="1BEEAD2D" w14:textId="77777777" w:rsidR="0031157D" w:rsidRDefault="008C5123">
      <w:pPr>
        <w:pStyle w:val="Heading3"/>
        <w:rPr>
          <w:color w:val="auto"/>
          <w:lang w:val="en"/>
        </w:rPr>
      </w:pPr>
      <w:r>
        <w:rPr>
          <w:color w:val="auto"/>
          <w:lang w:val="en"/>
        </w:rPr>
        <w:t>How long can I expect work set by the school to take my child each day?</w:t>
      </w:r>
    </w:p>
    <w:p w14:paraId="2E7651F1" w14:textId="77777777" w:rsidR="0031157D" w:rsidRDefault="008C5123">
      <w:pPr>
        <w:spacing w:before="100"/>
        <w:rPr>
          <w:rFonts w:cs="Arial"/>
          <w:lang w:val="en"/>
        </w:rPr>
      </w:pPr>
      <w:r>
        <w:rPr>
          <w:rFonts w:cs="Arial"/>
          <w:lang w:val="en"/>
        </w:rPr>
        <w:t>We expect that remote education (including remote teaching and independent work) will take pupils broadly the following number of hours each day:</w:t>
      </w:r>
    </w:p>
    <w:tbl>
      <w:tblPr>
        <w:tblpPr w:leftFromText="180" w:rightFromText="180" w:vertAnchor="text" w:horzAnchor="margin" w:tblpXSpec="center" w:tblpY="6"/>
        <w:tblW w:w="8522" w:type="dxa"/>
        <w:tblCellMar>
          <w:left w:w="10" w:type="dxa"/>
          <w:right w:w="10" w:type="dxa"/>
        </w:tblCellMar>
        <w:tblLook w:val="0000" w:firstRow="0" w:lastRow="0" w:firstColumn="0" w:lastColumn="0" w:noHBand="0" w:noVBand="0"/>
      </w:tblPr>
      <w:tblGrid>
        <w:gridCol w:w="4261"/>
        <w:gridCol w:w="4261"/>
      </w:tblGrid>
      <w:tr w:rsidR="006F1FE9" w14:paraId="32E20A17" w14:textId="77777777" w:rsidTr="006F1FE9">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4A569" w14:textId="77777777" w:rsidR="006F1FE9" w:rsidRDefault="006F1FE9" w:rsidP="006F1FE9">
            <w:pPr>
              <w:spacing w:before="100"/>
              <w:rPr>
                <w:rFonts w:cs="Arial"/>
                <w:lang w:val="en"/>
              </w:rPr>
            </w:pPr>
            <w:r>
              <w:rPr>
                <w:rFonts w:cs="Arial"/>
                <w:lang w:val="en"/>
              </w:rPr>
              <w:t xml:space="preserve">EYFS </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A5DEC" w14:textId="77777777" w:rsidR="006F1FE9" w:rsidRDefault="006F1FE9" w:rsidP="006F1FE9">
            <w:pPr>
              <w:spacing w:before="100"/>
            </w:pPr>
            <w:r>
              <w:t xml:space="preserve">3 – 4 hours </w:t>
            </w:r>
          </w:p>
        </w:tc>
      </w:tr>
      <w:tr w:rsidR="006F1FE9" w14:paraId="650EE038" w14:textId="77777777" w:rsidTr="006F1FE9">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9E8A7" w14:textId="77777777" w:rsidR="006F1FE9" w:rsidRDefault="006F1FE9" w:rsidP="006F1FE9">
            <w:pPr>
              <w:spacing w:before="100"/>
              <w:rPr>
                <w:rFonts w:cs="Arial"/>
                <w:lang w:val="en"/>
              </w:rPr>
            </w:pPr>
            <w:r>
              <w:rPr>
                <w:rFonts w:cs="Arial"/>
                <w:lang w:val="en"/>
              </w:rPr>
              <w:t xml:space="preserve">Key Stage 1 </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F0F68" w14:textId="77777777" w:rsidR="006F1FE9" w:rsidRDefault="006F1FE9" w:rsidP="006F1FE9">
            <w:pPr>
              <w:spacing w:before="100"/>
              <w:rPr>
                <w:rFonts w:cs="Arial"/>
                <w:lang w:val="en"/>
              </w:rPr>
            </w:pPr>
            <w:r>
              <w:rPr>
                <w:rFonts w:cs="Arial"/>
                <w:lang w:val="en"/>
              </w:rPr>
              <w:t xml:space="preserve">3 – 5 hours </w:t>
            </w:r>
          </w:p>
        </w:tc>
      </w:tr>
    </w:tbl>
    <w:p w14:paraId="0A9975C2" w14:textId="77777777" w:rsidR="006F1FE9" w:rsidRDefault="006F1FE9">
      <w:pPr>
        <w:spacing w:before="100"/>
        <w:rPr>
          <w:rFonts w:cs="Arial"/>
          <w:lang w:val="en"/>
        </w:rPr>
      </w:pPr>
      <w:r>
        <w:rPr>
          <w:rFonts w:cs="Arial"/>
          <w:lang w:val="en"/>
        </w:rPr>
        <w:t xml:space="preserve">    </w:t>
      </w:r>
    </w:p>
    <w:p w14:paraId="348BDED4" w14:textId="3EB6EC71" w:rsidR="006F1FE9" w:rsidRDefault="006F1FE9">
      <w:pPr>
        <w:spacing w:before="100"/>
        <w:rPr>
          <w:rFonts w:cs="Arial"/>
          <w:lang w:val="en"/>
        </w:rPr>
      </w:pPr>
    </w:p>
    <w:p w14:paraId="5CFD86BA" w14:textId="77777777" w:rsidR="0031157D" w:rsidRDefault="008C5123">
      <w:pPr>
        <w:pStyle w:val="Heading2"/>
        <w:rPr>
          <w:color w:val="auto"/>
          <w:lang w:val="en"/>
        </w:rPr>
      </w:pPr>
      <w:r>
        <w:rPr>
          <w:color w:val="auto"/>
          <w:lang w:val="en"/>
        </w:rPr>
        <w:t>Accessing remote education</w:t>
      </w:r>
    </w:p>
    <w:p w14:paraId="052686E2" w14:textId="017DD953" w:rsidR="0031157D" w:rsidRDefault="008C5123">
      <w:pPr>
        <w:pStyle w:val="Heading3"/>
        <w:rPr>
          <w:color w:val="auto"/>
          <w:lang w:val="en"/>
        </w:rPr>
      </w:pPr>
      <w:r>
        <w:rPr>
          <w:color w:val="auto"/>
          <w:lang w:val="en"/>
        </w:rPr>
        <w:t xml:space="preserve">How will my child access any online remote education you are </w:t>
      </w:r>
      <w:r w:rsidR="006F1FE9">
        <w:rPr>
          <w:color w:val="auto"/>
          <w:lang w:val="en"/>
        </w:rPr>
        <w:t>p</w:t>
      </w:r>
      <w:r>
        <w:rPr>
          <w:color w:val="auto"/>
          <w:lang w:val="en"/>
        </w:rPr>
        <w:t>roviding?</w:t>
      </w:r>
    </w:p>
    <w:p w14:paraId="32114280" w14:textId="77777777" w:rsidR="0031157D" w:rsidRDefault="008C5123">
      <w:r>
        <w:rPr>
          <w:noProof/>
          <w:color w:val="auto"/>
        </w:rPr>
        <mc:AlternateContent>
          <mc:Choice Requires="wps">
            <w:drawing>
              <wp:inline distT="0" distB="0" distL="0" distR="0" wp14:anchorId="66214736" wp14:editId="2A23B047">
                <wp:extent cx="6353092" cy="3379304"/>
                <wp:effectExtent l="0" t="0" r="10160" b="12065"/>
                <wp:docPr id="4" name="Text Box 2"/>
                <wp:cNvGraphicFramePr/>
                <a:graphic xmlns:a="http://schemas.openxmlformats.org/drawingml/2006/main">
                  <a:graphicData uri="http://schemas.microsoft.com/office/word/2010/wordprocessingShape">
                    <wps:wsp>
                      <wps:cNvSpPr txBox="1"/>
                      <wps:spPr>
                        <a:xfrm>
                          <a:off x="0" y="0"/>
                          <a:ext cx="6353092" cy="3379304"/>
                        </a:xfrm>
                        <a:prstGeom prst="rect">
                          <a:avLst/>
                        </a:prstGeom>
                        <a:solidFill>
                          <a:srgbClr val="FFFFFF"/>
                        </a:solidFill>
                        <a:ln w="9528">
                          <a:solidFill>
                            <a:srgbClr val="000000"/>
                          </a:solidFill>
                          <a:prstDash val="solid"/>
                        </a:ln>
                      </wps:spPr>
                      <wps:txbx>
                        <w:txbxContent>
                          <w:p w14:paraId="5DE1332B" w14:textId="2EA82C40" w:rsidR="0031157D" w:rsidRDefault="008C5123">
                            <w:pPr>
                              <w:rPr>
                                <w:rFonts w:cs="Arial"/>
                                <w:iCs/>
                                <w:color w:val="auto"/>
                                <w:lang w:val="en"/>
                              </w:rPr>
                            </w:pPr>
                            <w:r>
                              <w:rPr>
                                <w:rFonts w:cs="Arial"/>
                                <w:iCs/>
                                <w:color w:val="auto"/>
                                <w:lang w:val="en"/>
                              </w:rPr>
                              <w:t>Please share the names of the online tools or digital platforms that you are using, either for delivery or for assessment.</w:t>
                            </w:r>
                          </w:p>
                          <w:p w14:paraId="04B670C4" w14:textId="6A890773" w:rsidR="00D94CAD" w:rsidRDefault="00D94CAD" w:rsidP="006F1FE9">
                            <w:pPr>
                              <w:pStyle w:val="ListParagraph"/>
                              <w:numPr>
                                <w:ilvl w:val="0"/>
                                <w:numId w:val="18"/>
                              </w:numPr>
                              <w:spacing w:after="100"/>
                              <w:ind w:left="714" w:hanging="357"/>
                              <w:rPr>
                                <w:rFonts w:cs="Arial"/>
                                <w:iCs/>
                                <w:color w:val="auto"/>
                                <w:lang w:val="en"/>
                              </w:rPr>
                            </w:pPr>
                            <w:r>
                              <w:rPr>
                                <w:rFonts w:cs="Arial"/>
                                <w:iCs/>
                                <w:color w:val="auto"/>
                                <w:lang w:val="en"/>
                              </w:rPr>
                              <w:t xml:space="preserve">Tapestry </w:t>
                            </w:r>
                          </w:p>
                          <w:p w14:paraId="25EFB9CB" w14:textId="2FCA50E0" w:rsidR="00D94CAD" w:rsidRDefault="00D94CAD" w:rsidP="006F1FE9">
                            <w:pPr>
                              <w:pStyle w:val="ListParagraph"/>
                              <w:numPr>
                                <w:ilvl w:val="0"/>
                                <w:numId w:val="18"/>
                              </w:numPr>
                              <w:spacing w:after="100"/>
                              <w:ind w:left="714" w:hanging="357"/>
                              <w:rPr>
                                <w:rFonts w:cs="Arial"/>
                                <w:iCs/>
                                <w:color w:val="auto"/>
                                <w:lang w:val="en"/>
                              </w:rPr>
                            </w:pPr>
                            <w:r>
                              <w:rPr>
                                <w:rFonts w:cs="Arial"/>
                                <w:iCs/>
                                <w:color w:val="auto"/>
                                <w:lang w:val="en"/>
                              </w:rPr>
                              <w:t xml:space="preserve">Class Dojo </w:t>
                            </w:r>
                          </w:p>
                          <w:p w14:paraId="0F3B21B6" w14:textId="4514B091" w:rsidR="00D94CAD" w:rsidRDefault="00D94CAD" w:rsidP="006F1FE9">
                            <w:pPr>
                              <w:pStyle w:val="ListParagraph"/>
                              <w:numPr>
                                <w:ilvl w:val="0"/>
                                <w:numId w:val="18"/>
                              </w:numPr>
                              <w:spacing w:after="100"/>
                              <w:ind w:left="714" w:hanging="357"/>
                              <w:rPr>
                                <w:rFonts w:cs="Arial"/>
                                <w:iCs/>
                                <w:color w:val="auto"/>
                                <w:lang w:val="en"/>
                              </w:rPr>
                            </w:pPr>
                            <w:r>
                              <w:rPr>
                                <w:rFonts w:cs="Arial"/>
                                <w:iCs/>
                                <w:color w:val="auto"/>
                                <w:lang w:val="en"/>
                              </w:rPr>
                              <w:t xml:space="preserve">Purple Mash </w:t>
                            </w:r>
                          </w:p>
                          <w:p w14:paraId="7465F904" w14:textId="03621256" w:rsidR="00A20C51" w:rsidRPr="00A20C51" w:rsidRDefault="00A20C51" w:rsidP="00D94CAD">
                            <w:pPr>
                              <w:pStyle w:val="ListParagraph"/>
                              <w:numPr>
                                <w:ilvl w:val="0"/>
                                <w:numId w:val="18"/>
                              </w:numPr>
                              <w:rPr>
                                <w:rFonts w:cs="Arial"/>
                                <w:iCs/>
                                <w:color w:val="auto"/>
                                <w:lang w:val="en"/>
                              </w:rPr>
                            </w:pPr>
                            <w:r>
                              <w:t>Access to our online learning is through Class Dojo and for EUFS Tapestry. Every child</w:t>
                            </w:r>
                            <w:r w:rsidR="006F1FE9">
                              <w:t xml:space="preserve"> has also access to TEAMS</w:t>
                            </w:r>
                            <w:r>
                              <w:t xml:space="preserve">. </w:t>
                            </w:r>
                          </w:p>
                          <w:p w14:paraId="379E2F0C" w14:textId="64663087" w:rsidR="00A20C51" w:rsidRPr="00A20C51" w:rsidRDefault="00A20C51" w:rsidP="00D94CAD">
                            <w:pPr>
                              <w:pStyle w:val="ListParagraph"/>
                              <w:numPr>
                                <w:ilvl w:val="0"/>
                                <w:numId w:val="18"/>
                              </w:numPr>
                              <w:rPr>
                                <w:rFonts w:cs="Arial"/>
                                <w:iCs/>
                                <w:color w:val="auto"/>
                                <w:lang w:val="en"/>
                              </w:rPr>
                            </w:pPr>
                            <w:r>
                              <w:rPr>
                                <w:lang w:val="en"/>
                              </w:rPr>
                              <w:t>Other online tools and learning sites are also used and signposted in weekly timetables. These include Purplemash, BBC Bitesize, Bespoke Pashely teaching videos</w:t>
                            </w:r>
                            <w:r w:rsidR="006F1FE9">
                              <w:rPr>
                                <w:lang w:val="en"/>
                              </w:rPr>
                              <w:t>,</w:t>
                            </w:r>
                            <w:r>
                              <w:rPr>
                                <w:lang w:val="en"/>
                              </w:rPr>
                              <w:t xml:space="preserve"> and Facebook challenges. </w:t>
                            </w:r>
                          </w:p>
                          <w:p w14:paraId="1EFF6193" w14:textId="757D5C45" w:rsidR="00A20C51" w:rsidRPr="00A20C51" w:rsidRDefault="00A20C51" w:rsidP="00D94CAD">
                            <w:pPr>
                              <w:pStyle w:val="ListParagraph"/>
                              <w:numPr>
                                <w:ilvl w:val="0"/>
                                <w:numId w:val="18"/>
                              </w:numPr>
                              <w:rPr>
                                <w:rFonts w:cs="Arial"/>
                                <w:iCs/>
                                <w:color w:val="auto"/>
                                <w:lang w:val="en"/>
                              </w:rPr>
                            </w:pPr>
                            <w:r>
                              <w:t xml:space="preserve">This compliments </w:t>
                            </w:r>
                            <w:r w:rsidR="006F1FE9">
                              <w:t>our online</w:t>
                            </w:r>
                            <w:r>
                              <w:t xml:space="preserve"> safety provision for children and families. </w:t>
                            </w:r>
                          </w:p>
                          <w:p w14:paraId="43DD10CC" w14:textId="31948487" w:rsidR="00D94CAD" w:rsidRPr="00D94CAD" w:rsidRDefault="00A20C51" w:rsidP="00D94CAD">
                            <w:pPr>
                              <w:pStyle w:val="ListParagraph"/>
                              <w:numPr>
                                <w:ilvl w:val="0"/>
                                <w:numId w:val="18"/>
                              </w:numPr>
                              <w:rPr>
                                <w:rFonts w:cs="Arial"/>
                                <w:iCs/>
                                <w:color w:val="auto"/>
                                <w:lang w:val="en"/>
                              </w:rPr>
                            </w:pPr>
                            <w:r>
                              <w:t>100% of EYFS families have and access the Tapestry application.</w:t>
                            </w:r>
                          </w:p>
                        </w:txbxContent>
                      </wps:txbx>
                      <wps:bodyPr vert="horz" wrap="square" lIns="91440" tIns="45720" rIns="91440" bIns="45720" anchor="t" anchorCtr="0" compatLnSpc="0">
                        <a:noAutofit/>
                      </wps:bodyPr>
                    </wps:wsp>
                  </a:graphicData>
                </a:graphic>
              </wp:inline>
            </w:drawing>
          </mc:Choice>
          <mc:Fallback>
            <w:pict>
              <v:shape id="_x0000_s1029" type="#_x0000_t202" style="width:500.25pt;height:26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" strokeweight=".26467mm">
                <v:textbox>
                  <w:txbxContent>
                    <w:p w14:paraId="5DE1332B" w14:textId="2EA82C40" w:rsidR="0031157D" w:rsidRDefault="008C5123">
                      <w:pPr>
                        <w:rPr>
                          <w:rFonts w:cs="Arial"/>
                          <w:iCs/>
                          <w:color w:val="auto"/>
                          <w:lang w:val="en"/>
                        </w:rPr>
                      </w:pPr>
                      <w:r>
                        <w:rPr>
                          <w:rFonts w:cs="Arial"/>
                          <w:iCs/>
                          <w:color w:val="auto"/>
                          <w:lang w:val="en"/>
                        </w:rPr>
                        <w:t>Please share the names of the online tools or digital platforms that you are using, either for delivery or for assessment.</w:t>
                      </w:r>
                    </w:p>
                    <w:p w14:paraId="04B670C4" w14:textId="6A890773" w:rsidR="00D94CAD" w:rsidRDefault="00D94CAD" w:rsidP="006F1FE9">
                      <w:pPr>
                        <w:pStyle w:val="ListParagraph"/>
                        <w:numPr>
                          <w:ilvl w:val="0"/>
                          <w:numId w:val="18"/>
                        </w:numPr>
                        <w:spacing w:after="100"/>
                        <w:ind w:left="714" w:hanging="357"/>
                        <w:rPr>
                          <w:rFonts w:cs="Arial"/>
                          <w:iCs/>
                          <w:color w:val="auto"/>
                          <w:lang w:val="en"/>
                        </w:rPr>
                      </w:pPr>
                      <w:r>
                        <w:rPr>
                          <w:rFonts w:cs="Arial"/>
                          <w:iCs/>
                          <w:color w:val="auto"/>
                          <w:lang w:val="en"/>
                        </w:rPr>
                        <w:t xml:space="preserve">Tapestry </w:t>
                      </w:r>
                    </w:p>
                    <w:p w14:paraId="25EFB9CB" w14:textId="2FCA50E0" w:rsidR="00D94CAD" w:rsidRDefault="00D94CAD" w:rsidP="006F1FE9">
                      <w:pPr>
                        <w:pStyle w:val="ListParagraph"/>
                        <w:numPr>
                          <w:ilvl w:val="0"/>
                          <w:numId w:val="18"/>
                        </w:numPr>
                        <w:spacing w:after="100"/>
                        <w:ind w:left="714" w:hanging="357"/>
                        <w:rPr>
                          <w:rFonts w:cs="Arial"/>
                          <w:iCs/>
                          <w:color w:val="auto"/>
                          <w:lang w:val="en"/>
                        </w:rPr>
                      </w:pPr>
                      <w:r>
                        <w:rPr>
                          <w:rFonts w:cs="Arial"/>
                          <w:iCs/>
                          <w:color w:val="auto"/>
                          <w:lang w:val="en"/>
                        </w:rPr>
                        <w:t xml:space="preserve">Class Dojo </w:t>
                      </w:r>
                    </w:p>
                    <w:p w14:paraId="0F3B21B6" w14:textId="4514B091" w:rsidR="00D94CAD" w:rsidRDefault="00D94CAD" w:rsidP="006F1FE9">
                      <w:pPr>
                        <w:pStyle w:val="ListParagraph"/>
                        <w:numPr>
                          <w:ilvl w:val="0"/>
                          <w:numId w:val="18"/>
                        </w:numPr>
                        <w:spacing w:after="100"/>
                        <w:ind w:left="714" w:hanging="357"/>
                        <w:rPr>
                          <w:rFonts w:cs="Arial"/>
                          <w:iCs/>
                          <w:color w:val="auto"/>
                          <w:lang w:val="en"/>
                        </w:rPr>
                      </w:pPr>
                      <w:r>
                        <w:rPr>
                          <w:rFonts w:cs="Arial"/>
                          <w:iCs/>
                          <w:color w:val="auto"/>
                          <w:lang w:val="en"/>
                        </w:rPr>
                        <w:t xml:space="preserve">Purple Mash </w:t>
                      </w:r>
                    </w:p>
                    <w:p w14:paraId="7465F904" w14:textId="03621256" w:rsidR="00A20C51" w:rsidRPr="00A20C51" w:rsidRDefault="00A20C51" w:rsidP="00D94CAD">
                      <w:pPr>
                        <w:pStyle w:val="ListParagraph"/>
                        <w:numPr>
                          <w:ilvl w:val="0"/>
                          <w:numId w:val="18"/>
                        </w:numPr>
                        <w:rPr>
                          <w:rFonts w:cs="Arial"/>
                          <w:iCs/>
                          <w:color w:val="auto"/>
                          <w:lang w:val="en"/>
                        </w:rPr>
                      </w:pPr>
                      <w:r>
                        <w:t>Access to our online learning is through Class Dojo and for EUFS Tapestry. Every child</w:t>
                      </w:r>
                      <w:r w:rsidR="006F1FE9">
                        <w:t xml:space="preserve"> has also access to TEAMS</w:t>
                      </w:r>
                      <w:r>
                        <w:t xml:space="preserve">. </w:t>
                      </w:r>
                    </w:p>
                    <w:p w14:paraId="379E2F0C" w14:textId="64663087" w:rsidR="00A20C51" w:rsidRPr="00A20C51" w:rsidRDefault="00A20C51" w:rsidP="00D94CAD">
                      <w:pPr>
                        <w:pStyle w:val="ListParagraph"/>
                        <w:numPr>
                          <w:ilvl w:val="0"/>
                          <w:numId w:val="18"/>
                        </w:numPr>
                        <w:rPr>
                          <w:rFonts w:cs="Arial"/>
                          <w:iCs/>
                          <w:color w:val="auto"/>
                          <w:lang w:val="en"/>
                        </w:rPr>
                      </w:pPr>
                      <w:r>
                        <w:rPr>
                          <w:lang w:val="en"/>
                        </w:rPr>
                        <w:t>Other online tools and learning sites are also used and signposted in weekly timetables. These include Purplemash, BBC Bitesize, Bespoke Pashely teaching videos</w:t>
                      </w:r>
                      <w:r w:rsidR="006F1FE9">
                        <w:rPr>
                          <w:lang w:val="en"/>
                        </w:rPr>
                        <w:t>,</w:t>
                      </w:r>
                      <w:r>
                        <w:rPr>
                          <w:lang w:val="en"/>
                        </w:rPr>
                        <w:t xml:space="preserve"> and Facebook challenges. </w:t>
                      </w:r>
                    </w:p>
                    <w:p w14:paraId="1EFF6193" w14:textId="757D5C45" w:rsidR="00A20C51" w:rsidRPr="00A20C51" w:rsidRDefault="00A20C51" w:rsidP="00D94CAD">
                      <w:pPr>
                        <w:pStyle w:val="ListParagraph"/>
                        <w:numPr>
                          <w:ilvl w:val="0"/>
                          <w:numId w:val="18"/>
                        </w:numPr>
                        <w:rPr>
                          <w:rFonts w:cs="Arial"/>
                          <w:iCs/>
                          <w:color w:val="auto"/>
                          <w:lang w:val="en"/>
                        </w:rPr>
                      </w:pPr>
                      <w:r>
                        <w:t xml:space="preserve">This compliments </w:t>
                      </w:r>
                      <w:r w:rsidR="006F1FE9">
                        <w:t>our online</w:t>
                      </w:r>
                      <w:r>
                        <w:t xml:space="preserve"> safety provision for children and families. </w:t>
                      </w:r>
                    </w:p>
                    <w:p w14:paraId="43DD10CC" w14:textId="31948487" w:rsidR="00D94CAD" w:rsidRPr="00D94CAD" w:rsidRDefault="00A20C51" w:rsidP="00D94CAD">
                      <w:pPr>
                        <w:pStyle w:val="ListParagraph"/>
                        <w:numPr>
                          <w:ilvl w:val="0"/>
                          <w:numId w:val="18"/>
                        </w:numPr>
                        <w:rPr>
                          <w:rFonts w:cs="Arial"/>
                          <w:iCs/>
                          <w:color w:val="auto"/>
                          <w:lang w:val="en"/>
                        </w:rPr>
                      </w:pPr>
                      <w:r>
                        <w:t>100% of EYFS families have and access the Tapestry application.</w:t>
                      </w:r>
                    </w:p>
                  </w:txbxContent>
                </v:textbox>
                <w10:anchorlock/>
              </v:shape>
            </w:pict>
          </mc:Fallback>
        </mc:AlternateContent>
      </w:r>
    </w:p>
    <w:p w14:paraId="5B30FD64" w14:textId="77777777" w:rsidR="0031157D" w:rsidRDefault="008C5123">
      <w:pPr>
        <w:pStyle w:val="Heading3"/>
      </w:pPr>
      <w:r>
        <w:rPr>
          <w:color w:val="auto"/>
          <w:lang w:val="en"/>
        </w:rPr>
        <w:lastRenderedPageBreak/>
        <w:t>If my child does not have digital or online access at home, how will you support them to access remote education?</w:t>
      </w:r>
    </w:p>
    <w:p w14:paraId="0175DDD1" w14:textId="77777777" w:rsidR="0031157D" w:rsidRDefault="008C5123">
      <w:pPr>
        <w:spacing w:before="100" w:after="100"/>
        <w:rPr>
          <w:rFonts w:cs="Arial"/>
          <w:color w:val="auto"/>
          <w:lang w:val="en"/>
        </w:rPr>
      </w:pPr>
      <w:r>
        <w:rPr>
          <w:rFonts w:cs="Arial"/>
          <w:color w:val="auto"/>
          <w:lang w:val="en"/>
        </w:rPr>
        <w:t>We recognise that some pupils may not have suitable online access at home. We take the following approaches to support those pupils to access remote education:</w:t>
      </w:r>
    </w:p>
    <w:p w14:paraId="21CB5167" w14:textId="77777777" w:rsidR="0031157D" w:rsidRDefault="008C5123">
      <w:pPr>
        <w:widowControl w:val="0"/>
        <w:overflowPunct w:val="0"/>
        <w:autoSpaceDE w:val="0"/>
        <w:spacing w:after="120" w:line="240" w:lineRule="auto"/>
      </w:pPr>
      <w:r>
        <w:rPr>
          <w:noProof/>
          <w:color w:val="auto"/>
        </w:rPr>
        <mc:AlternateContent>
          <mc:Choice Requires="wps">
            <w:drawing>
              <wp:inline distT="0" distB="0" distL="0" distR="0" wp14:anchorId="4A72CA80" wp14:editId="34DA2933">
                <wp:extent cx="6265628" cy="7100514"/>
                <wp:effectExtent l="0" t="0" r="20955" b="24765"/>
                <wp:docPr id="5" name="Text Box 2"/>
                <wp:cNvGraphicFramePr/>
                <a:graphic xmlns:a="http://schemas.openxmlformats.org/drawingml/2006/main">
                  <a:graphicData uri="http://schemas.microsoft.com/office/word/2010/wordprocessingShape">
                    <wps:wsp>
                      <wps:cNvSpPr txBox="1"/>
                      <wps:spPr>
                        <a:xfrm>
                          <a:off x="0" y="0"/>
                          <a:ext cx="6265628" cy="7100514"/>
                        </a:xfrm>
                        <a:prstGeom prst="rect">
                          <a:avLst/>
                        </a:prstGeom>
                        <a:solidFill>
                          <a:srgbClr val="FFFFFF"/>
                        </a:solidFill>
                        <a:ln w="9528">
                          <a:solidFill>
                            <a:srgbClr val="000000"/>
                          </a:solidFill>
                          <a:prstDash val="solid"/>
                        </a:ln>
                      </wps:spPr>
                      <wps:txbx>
                        <w:txbxContent>
                          <w:p w14:paraId="43895032" w14:textId="77777777" w:rsidR="00786740" w:rsidRDefault="00786740">
                            <w:r>
                              <w:t xml:space="preserve">It has been our priority to rapidly provide online access at home to ALL of our pupils. </w:t>
                            </w:r>
                          </w:p>
                          <w:p w14:paraId="2E141A69" w14:textId="77777777" w:rsidR="00CD48E3" w:rsidRDefault="00786740">
                            <w:r>
                              <w:t>Our vision is for 100% of learners to be able to access a digital remote education during times of school closures or self-isolation</w:t>
                            </w:r>
                            <w:r w:rsidR="00CD48E3">
                              <w:t xml:space="preserve">. </w:t>
                            </w:r>
                            <w:r>
                              <w:t>We</w:t>
                            </w:r>
                            <w:r w:rsidR="00CD48E3">
                              <w:t xml:space="preserve"> have</w:t>
                            </w:r>
                            <w:r>
                              <w:t xml:space="preserve"> continue</w:t>
                            </w:r>
                            <w:r w:rsidR="00CD48E3">
                              <w:t>d</w:t>
                            </w:r>
                            <w:r>
                              <w:t xml:space="preserve"> to monitor access </w:t>
                            </w:r>
                            <w:r w:rsidR="00CD48E3">
                              <w:t>from</w:t>
                            </w:r>
                            <w:r>
                              <w:t xml:space="preserve"> January 2021. This allowed us to strategically prioritise the distribution of new loaned devices to children without access in the following order: </w:t>
                            </w:r>
                          </w:p>
                          <w:p w14:paraId="1C3A50E7" w14:textId="77777777" w:rsidR="00CD48E3" w:rsidRDefault="00786740">
                            <w:r>
                              <w:t xml:space="preserve">● Year 2 Disadvantaged Pupils </w:t>
                            </w:r>
                          </w:p>
                          <w:p w14:paraId="3DCEB285" w14:textId="77777777" w:rsidR="00CD48E3" w:rsidRDefault="00786740">
                            <w:r>
                              <w:t xml:space="preserve">● Year 1 Disadvantaged Pupils </w:t>
                            </w:r>
                          </w:p>
                          <w:p w14:paraId="3151442A" w14:textId="12A7A237" w:rsidR="00CD48E3" w:rsidRDefault="00786740">
                            <w:r>
                              <w:t>Any families that now have a change in circumstance should contact the school</w:t>
                            </w:r>
                            <w:r w:rsidR="006F1FE9">
                              <w:t>,</w:t>
                            </w:r>
                            <w:r>
                              <w:t xml:space="preserve"> and we will swiftly address the need in a suitable fashion. We work on the premise of</w:t>
                            </w:r>
                            <w:r w:rsidR="00CD48E3">
                              <w:t xml:space="preserve"> ideally</w:t>
                            </w:r>
                            <w:r>
                              <w:t xml:space="preserve"> every child having a device and not every household, due to the expectation that children are able to access learning throughout the school day. Every child within the same household will require access to their own device from 9am – 3pm to access the high quality learning and support on offer. </w:t>
                            </w:r>
                          </w:p>
                          <w:p w14:paraId="3D687B8A" w14:textId="77777777" w:rsidR="00CD48E3" w:rsidRDefault="00786740">
                            <w:r>
                              <w:t xml:space="preserve">Support with wifi internet connection can also take place by contacting the school. </w:t>
                            </w:r>
                          </w:p>
                          <w:p w14:paraId="4471C293" w14:textId="77777777" w:rsidR="00CD48E3" w:rsidRDefault="00786740">
                            <w:r>
                              <w:t xml:space="preserve">Children submit work through their </w:t>
                            </w:r>
                            <w:r w:rsidR="00CD48E3">
                              <w:t>Class Dojo</w:t>
                            </w:r>
                            <w:r>
                              <w:t xml:space="preserve"> for each lesson and staff will provide both oral and written feedback accordingly. </w:t>
                            </w:r>
                          </w:p>
                          <w:p w14:paraId="62B2F613" w14:textId="783D4FAF" w:rsidR="0031157D" w:rsidRDefault="00786740">
                            <w:r>
                              <w:t xml:space="preserve">Until all children gained access to a device, homepacks were previously provided in the interim for some children to allow learning to continue. In order to monitor progress, home phone calls were made by school staff to speak with children at home about their homepack learning. </w:t>
                            </w:r>
                          </w:p>
                          <w:p w14:paraId="31368558" w14:textId="16F76FB6" w:rsidR="00CD48E3" w:rsidRDefault="00CD48E3">
                            <w:r>
                              <w:t xml:space="preserve">The school believes that a combination of remote on line learning and </w:t>
                            </w:r>
                            <w:r w:rsidR="005774D2">
                              <w:t xml:space="preserve">paper packs should be used to ensure that children have a breadth of choice and parents can decide what is most appropriate for their child and their families circumstance. </w:t>
                            </w:r>
                          </w:p>
                          <w:p w14:paraId="2D854A7F" w14:textId="306B54D5" w:rsidR="005774D2" w:rsidRDefault="005774D2">
                            <w:pPr>
                              <w:rPr>
                                <w:rFonts w:cs="Arial"/>
                                <w:iCs/>
                                <w:color w:val="auto"/>
                                <w:lang w:val="en"/>
                              </w:rPr>
                            </w:pPr>
                            <w:r>
                              <w:t>The school does not recommend that children solely use paper</w:t>
                            </w:r>
                            <w:r w:rsidR="00F31D1A">
                              <w:t xml:space="preserve"> </w:t>
                            </w:r>
                            <w:r>
                              <w:t>packs. Should parents prefer just this provision</w:t>
                            </w:r>
                            <w:r w:rsidR="006F1FE9">
                              <w:t>,</w:t>
                            </w:r>
                            <w:r>
                              <w:t xml:space="preserve"> it needs to be discussed and agreed with a member of the Senior Leadership team. </w:t>
                            </w:r>
                          </w:p>
                        </w:txbxContent>
                      </wps:txbx>
                      <wps:bodyPr vert="horz" wrap="square" lIns="91440" tIns="45720" rIns="91440" bIns="45720" anchor="t" anchorCtr="0" compatLnSpc="0">
                        <a:noAutofit/>
                      </wps:bodyPr>
                    </wps:wsp>
                  </a:graphicData>
                </a:graphic>
              </wp:inline>
            </w:drawing>
          </mc:Choice>
          <mc:Fallback>
            <w:pict>
              <v:shape id="_x0000_s1030" type="#_x0000_t202" style="width:493.35pt;height:55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" strokeweight=".26467mm">
                <v:textbox>
                  <w:txbxContent>
                    <w:p w14:paraId="43895032" w14:textId="77777777" w:rsidR="00786740" w:rsidRDefault="00786740">
                      <w:r>
                        <w:t xml:space="preserve">It has been our priority to rapidly provide online access at home to ALL of our pupils. </w:t>
                      </w:r>
                    </w:p>
                    <w:p w14:paraId="2E141A69" w14:textId="77777777" w:rsidR="00CD48E3" w:rsidRDefault="00786740">
                      <w:r>
                        <w:t>Our vision is for 100% of learners to be able to access a digital remote education during times of school closures or self-isolation</w:t>
                      </w:r>
                      <w:r w:rsidR="00CD48E3">
                        <w:t xml:space="preserve">. </w:t>
                      </w:r>
                      <w:r>
                        <w:t>We</w:t>
                      </w:r>
                      <w:r w:rsidR="00CD48E3">
                        <w:t xml:space="preserve"> have</w:t>
                      </w:r>
                      <w:r>
                        <w:t xml:space="preserve"> continue</w:t>
                      </w:r>
                      <w:r w:rsidR="00CD48E3">
                        <w:t>d</w:t>
                      </w:r>
                      <w:r>
                        <w:t xml:space="preserve"> to monitor access </w:t>
                      </w:r>
                      <w:r w:rsidR="00CD48E3">
                        <w:t>from</w:t>
                      </w:r>
                      <w:r>
                        <w:t xml:space="preserve"> January 2021. This allowed us to strategically prioritise the distribution of new loaned devices to children without access in the following order: </w:t>
                      </w:r>
                    </w:p>
                    <w:p w14:paraId="1C3A50E7" w14:textId="77777777" w:rsidR="00CD48E3" w:rsidRDefault="00786740">
                      <w:r>
                        <w:t xml:space="preserve">● Year 2 Disadvantaged Pupils </w:t>
                      </w:r>
                    </w:p>
                    <w:p w14:paraId="3DCEB285" w14:textId="77777777" w:rsidR="00CD48E3" w:rsidRDefault="00786740">
                      <w:r>
                        <w:t xml:space="preserve">● Year 1 Disadvantaged Pupils </w:t>
                      </w:r>
                    </w:p>
                    <w:p w14:paraId="3151442A" w14:textId="12A7A237" w:rsidR="00CD48E3" w:rsidRDefault="00786740">
                      <w:r>
                        <w:t>Any families that now have a change in circumstance should contact the school</w:t>
                      </w:r>
                      <w:r w:rsidR="006F1FE9">
                        <w:t>,</w:t>
                      </w:r>
                      <w:r>
                        <w:t xml:space="preserve"> and we will swiftly address the need in a suitable fashion. We work on the premise of</w:t>
                      </w:r>
                      <w:r w:rsidR="00CD48E3">
                        <w:t xml:space="preserve"> ideally</w:t>
                      </w:r>
                      <w:r>
                        <w:t xml:space="preserve"> every child having a device and not every household, due to the expectation that children are able to access learning throughout the school day. Every child within the same household will require access to their own device from 9am – 3pm to access the high quality learning and support on offer. </w:t>
                      </w:r>
                    </w:p>
                    <w:p w14:paraId="3D687B8A" w14:textId="77777777" w:rsidR="00CD48E3" w:rsidRDefault="00786740">
                      <w:r>
                        <w:t xml:space="preserve">Support with wifi internet connection can also take place by contacting the school. </w:t>
                      </w:r>
                    </w:p>
                    <w:p w14:paraId="4471C293" w14:textId="77777777" w:rsidR="00CD48E3" w:rsidRDefault="00786740">
                      <w:r>
                        <w:t xml:space="preserve">Children submit work through their </w:t>
                      </w:r>
                      <w:r w:rsidR="00CD48E3">
                        <w:t>Class Dojo</w:t>
                      </w:r>
                      <w:r>
                        <w:t xml:space="preserve"> for each lesson and staff will provide both oral and written feedback accordingly. </w:t>
                      </w:r>
                    </w:p>
                    <w:p w14:paraId="62B2F613" w14:textId="783D4FAF" w:rsidR="0031157D" w:rsidRDefault="00786740">
                      <w:r>
                        <w:t xml:space="preserve">Until all children gained access to a device, homepacks were previously provided in the interim for some children to allow learning to continue. In order to monitor progress, home phone calls were made by school staff to speak with children at home about their homepack learning. </w:t>
                      </w:r>
                    </w:p>
                    <w:p w14:paraId="31368558" w14:textId="16F76FB6" w:rsidR="00CD48E3" w:rsidRDefault="00CD48E3">
                      <w:r>
                        <w:t xml:space="preserve">The school believes that a combination of remote on line learning and </w:t>
                      </w:r>
                      <w:r w:rsidR="005774D2">
                        <w:t xml:space="preserve">paper packs should be used to ensure that children have a breadth of choice and parents can decide what is most appropriate for their child and their families circumstance. </w:t>
                      </w:r>
                    </w:p>
                    <w:p w14:paraId="2D854A7F" w14:textId="306B54D5" w:rsidR="005774D2" w:rsidRDefault="005774D2">
                      <w:pPr>
                        <w:rPr>
                          <w:rFonts w:cs="Arial"/>
                          <w:iCs/>
                          <w:color w:val="auto"/>
                          <w:lang w:val="en"/>
                        </w:rPr>
                      </w:pPr>
                      <w:r>
                        <w:t>The school does not recommend that children solely use paper</w:t>
                      </w:r>
                      <w:r w:rsidR="00F31D1A">
                        <w:t xml:space="preserve"> </w:t>
                      </w:r>
                      <w:r>
                        <w:t>packs. Should parents prefer just this provision</w:t>
                      </w:r>
                      <w:r w:rsidR="006F1FE9">
                        <w:t>,</w:t>
                      </w:r>
                      <w:r>
                        <w:t xml:space="preserve"> it needs to be discussed and agreed with a member of the Senior Leadership team. </w:t>
                      </w:r>
                    </w:p>
                  </w:txbxContent>
                </v:textbox>
                <w10:anchorlock/>
              </v:shape>
            </w:pict>
          </mc:Fallback>
        </mc:AlternateContent>
      </w:r>
    </w:p>
    <w:p w14:paraId="0FFE91EC" w14:textId="77777777" w:rsidR="0031157D" w:rsidRDefault="0031157D">
      <w:pPr>
        <w:widowControl w:val="0"/>
        <w:overflowPunct w:val="0"/>
        <w:autoSpaceDE w:val="0"/>
        <w:spacing w:after="120" w:line="240" w:lineRule="auto"/>
        <w:rPr>
          <w:color w:val="auto"/>
        </w:rPr>
      </w:pPr>
    </w:p>
    <w:p w14:paraId="3430BDE0" w14:textId="77777777" w:rsidR="0031157D" w:rsidRDefault="008C5123">
      <w:pPr>
        <w:pStyle w:val="Heading3"/>
        <w:rPr>
          <w:color w:val="auto"/>
        </w:rPr>
      </w:pPr>
      <w:r>
        <w:rPr>
          <w:color w:val="auto"/>
        </w:rPr>
        <w:t>How will my child be taught remotely?</w:t>
      </w:r>
    </w:p>
    <w:p w14:paraId="4CF0FFDF" w14:textId="77777777" w:rsidR="0031157D" w:rsidRDefault="008C5123">
      <w:pPr>
        <w:rPr>
          <w:rFonts w:cs="Arial"/>
          <w:color w:val="auto"/>
          <w:lang w:val="en"/>
        </w:rPr>
      </w:pPr>
      <w:r>
        <w:rPr>
          <w:rFonts w:cs="Arial"/>
          <w:color w:val="auto"/>
          <w:lang w:val="en"/>
        </w:rPr>
        <w:t>We use a combination of the following approaches to teach pupils remotely:</w:t>
      </w:r>
    </w:p>
    <w:p w14:paraId="5494E6C3" w14:textId="77777777" w:rsidR="0031157D" w:rsidRDefault="008C5123">
      <w:r>
        <w:rPr>
          <w:noProof/>
          <w:color w:val="auto"/>
        </w:rPr>
        <w:lastRenderedPageBreak/>
        <mc:AlternateContent>
          <mc:Choice Requires="wps">
            <w:drawing>
              <wp:inline distT="0" distB="0" distL="0" distR="0" wp14:anchorId="202F5D48" wp14:editId="7E225D87">
                <wp:extent cx="5986147" cy="4349363"/>
                <wp:effectExtent l="0" t="0" r="14605" b="13335"/>
                <wp:docPr id="6" name="Text Box 2"/>
                <wp:cNvGraphicFramePr/>
                <a:graphic xmlns:a="http://schemas.openxmlformats.org/drawingml/2006/main">
                  <a:graphicData uri="http://schemas.microsoft.com/office/word/2010/wordprocessingShape">
                    <wps:wsp>
                      <wps:cNvSpPr txBox="1"/>
                      <wps:spPr>
                        <a:xfrm>
                          <a:off x="0" y="0"/>
                          <a:ext cx="5986147" cy="4349363"/>
                        </a:xfrm>
                        <a:prstGeom prst="rect">
                          <a:avLst/>
                        </a:prstGeom>
                        <a:solidFill>
                          <a:srgbClr val="FFFFFF"/>
                        </a:solidFill>
                        <a:ln w="9528">
                          <a:solidFill>
                            <a:srgbClr val="000000"/>
                          </a:solidFill>
                          <a:prstDash val="solid"/>
                        </a:ln>
                      </wps:spPr>
                      <wps:txbx>
                        <w:txbxContent>
                          <w:p w14:paraId="1F9638B7" w14:textId="4CDDA34F" w:rsidR="0031157D" w:rsidRDefault="008C5123">
                            <w:pPr>
                              <w:pStyle w:val="DeptBullets"/>
                              <w:numPr>
                                <w:ilvl w:val="0"/>
                                <w:numId w:val="15"/>
                              </w:numPr>
                            </w:pPr>
                            <w:r>
                              <w:t xml:space="preserve">recorded teaching </w:t>
                            </w:r>
                            <w:r w:rsidR="00AD3244">
                              <w:t xml:space="preserve">bespoke video teaching by year group. </w:t>
                            </w:r>
                          </w:p>
                          <w:p w14:paraId="6DCEDF5E" w14:textId="476653C5" w:rsidR="00F86534" w:rsidRDefault="00F86534">
                            <w:pPr>
                              <w:pStyle w:val="DeptBullets"/>
                              <w:numPr>
                                <w:ilvl w:val="0"/>
                                <w:numId w:val="15"/>
                              </w:numPr>
                            </w:pPr>
                            <w:r>
                              <w:t xml:space="preserve">Recorded mindfulness sessions with our Pashley Mindfulness Coach </w:t>
                            </w:r>
                          </w:p>
                          <w:p w14:paraId="610A9567" w14:textId="0A47B8E5" w:rsidR="0031157D" w:rsidRDefault="006F1FE9">
                            <w:pPr>
                              <w:pStyle w:val="DeptBullets"/>
                              <w:numPr>
                                <w:ilvl w:val="0"/>
                                <w:numId w:val="15"/>
                              </w:numPr>
                            </w:pPr>
                            <w:r>
                              <w:t>P</w:t>
                            </w:r>
                            <w:r w:rsidR="008C5123">
                              <w:t>rinted paper packs produced by teachers</w:t>
                            </w:r>
                            <w:r w:rsidR="00F86534">
                              <w:t xml:space="preserve">. </w:t>
                            </w:r>
                          </w:p>
                          <w:p w14:paraId="45CA087A" w14:textId="7C8CD519" w:rsidR="00F86534" w:rsidRDefault="00F86534">
                            <w:pPr>
                              <w:pStyle w:val="DeptBullets"/>
                              <w:numPr>
                                <w:ilvl w:val="0"/>
                                <w:numId w:val="15"/>
                              </w:numPr>
                            </w:pPr>
                            <w:r>
                              <w:t xml:space="preserve">Maths activities in Key Stage One to be linear so all levels can be supported within the same </w:t>
                            </w:r>
                            <w:r w:rsidR="005019AB">
                              <w:t>maths area of coverage</w:t>
                            </w:r>
                            <w:r w:rsidR="006F1FE9">
                              <w:t>.</w:t>
                            </w:r>
                          </w:p>
                          <w:p w14:paraId="6E1270D9" w14:textId="692B5E54" w:rsidR="0031157D" w:rsidRDefault="00AD3244" w:rsidP="005019AB">
                            <w:pPr>
                              <w:pStyle w:val="ListParagraph"/>
                              <w:numPr>
                                <w:ilvl w:val="0"/>
                                <w:numId w:val="15"/>
                              </w:numPr>
                              <w:spacing w:before="100" w:after="120" w:line="240" w:lineRule="auto"/>
                            </w:pPr>
                            <w:r>
                              <w:t xml:space="preserve">Colour banded </w:t>
                            </w:r>
                            <w:r w:rsidR="008C5123">
                              <w:t>reading books</w:t>
                            </w:r>
                            <w:r w:rsidR="005019AB" w:rsidRPr="005019AB">
                              <w:t xml:space="preserve"> </w:t>
                            </w:r>
                            <w:r w:rsidR="005019AB">
                              <w:t xml:space="preserve">and the opportunity to read over the phone with one of </w:t>
                            </w:r>
                            <w:r w:rsidR="006F1FE9">
                              <w:t>the Pashley Teaching Assistants.</w:t>
                            </w:r>
                          </w:p>
                          <w:p w14:paraId="6AFE8825" w14:textId="29278CB7" w:rsidR="00AD3244" w:rsidRDefault="00AD3244">
                            <w:pPr>
                              <w:pStyle w:val="DeptBullets"/>
                              <w:numPr>
                                <w:ilvl w:val="0"/>
                                <w:numId w:val="15"/>
                              </w:numPr>
                            </w:pPr>
                            <w:r>
                              <w:t>Phonic activities in EY</w:t>
                            </w:r>
                            <w:r w:rsidR="006F1FE9">
                              <w:t>FS and Year 1.</w:t>
                            </w:r>
                          </w:p>
                          <w:p w14:paraId="3904DE97" w14:textId="77777777" w:rsidR="006F1FE9" w:rsidRDefault="00AD3244" w:rsidP="006F1FE9">
                            <w:pPr>
                              <w:pStyle w:val="DeptBullets"/>
                              <w:numPr>
                                <w:ilvl w:val="0"/>
                                <w:numId w:val="15"/>
                              </w:numPr>
                            </w:pPr>
                            <w:r>
                              <w:t>Whole school challenges, assemblies and story telling</w:t>
                            </w:r>
                            <w:r w:rsidR="006F1FE9">
                              <w:t>.</w:t>
                            </w:r>
                            <w:r>
                              <w:t xml:space="preserve"> </w:t>
                            </w:r>
                          </w:p>
                          <w:p w14:paraId="54802C44" w14:textId="0C74E17A" w:rsidR="0031157D" w:rsidRDefault="006F1FE9" w:rsidP="006F1FE9">
                            <w:pPr>
                              <w:pStyle w:val="DeptBullets"/>
                              <w:numPr>
                                <w:ilvl w:val="0"/>
                                <w:numId w:val="15"/>
                              </w:numPr>
                            </w:pPr>
                            <w:r>
                              <w:t>C</w:t>
                            </w:r>
                            <w:r w:rsidR="008C5123">
                              <w:t>ommercially available websites supporting the teaching of specific subjects or areas, including video clips or sequences</w:t>
                            </w:r>
                            <w:r w:rsidR="00AD3244">
                              <w:t xml:space="preserve"> e.g. BBC Bitesize, Purple mash </w:t>
                            </w:r>
                          </w:p>
                          <w:p w14:paraId="542F1B39" w14:textId="59F0A78F" w:rsidR="0031157D" w:rsidRDefault="0087440A">
                            <w:pPr>
                              <w:pStyle w:val="ListParagraph"/>
                              <w:numPr>
                                <w:ilvl w:val="0"/>
                                <w:numId w:val="15"/>
                              </w:numPr>
                              <w:spacing w:before="100" w:after="120" w:line="240" w:lineRule="auto"/>
                            </w:pPr>
                            <w:r>
                              <w:t>L</w:t>
                            </w:r>
                            <w:r w:rsidR="008C5123">
                              <w:t xml:space="preserve">ong-term project work and/or internet research activities </w:t>
                            </w:r>
                          </w:p>
                          <w:p w14:paraId="6E2A1EB2" w14:textId="77777777" w:rsidR="005019AB" w:rsidRDefault="005019AB" w:rsidP="00BB080E">
                            <w:pPr>
                              <w:pStyle w:val="ListParagraph"/>
                              <w:numPr>
                                <w:ilvl w:val="0"/>
                                <w:numId w:val="0"/>
                              </w:numPr>
                              <w:spacing w:before="100" w:after="120" w:line="240" w:lineRule="auto"/>
                              <w:ind w:left="720"/>
                            </w:pPr>
                          </w:p>
                          <w:p w14:paraId="6F483225" w14:textId="639115B9" w:rsidR="00AD3244" w:rsidRDefault="00AD3244" w:rsidP="00AD3244">
                            <w:pPr>
                              <w:spacing w:before="100" w:after="120" w:line="240" w:lineRule="auto"/>
                            </w:pPr>
                            <w:r>
                              <w:t>We believe our children learn best by interacting with our Pashley staff who are known to them and already have strong, trusting relationships with. This is why the majority of our learning is delivered by our highly qualified staff.</w:t>
                            </w:r>
                          </w:p>
                        </w:txbxContent>
                      </wps:txbx>
                      <wps:bodyPr vert="horz" wrap="square" lIns="91440" tIns="45720" rIns="91440" bIns="45720" anchor="t" anchorCtr="0" compatLnSpc="0">
                        <a:noAutofit/>
                      </wps:bodyPr>
                    </wps:wsp>
                  </a:graphicData>
                </a:graphic>
              </wp:inline>
            </w:drawing>
          </mc:Choice>
          <mc:Fallback>
            <w:pict>
              <v:shape id="_x0000_s1031" type="#_x0000_t202" style="width:471.35pt;height:34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" strokeweight=".26467mm">
                <v:textbox>
                  <w:txbxContent>
                    <w:p w14:paraId="1F9638B7" w14:textId="4CDDA34F" w:rsidR="0031157D" w:rsidRDefault="008C5123">
                      <w:pPr>
                        <w:pStyle w:val="DeptBullets"/>
                        <w:numPr>
                          <w:ilvl w:val="0"/>
                          <w:numId w:val="15"/>
                        </w:numPr>
                      </w:pPr>
                      <w:r>
                        <w:t xml:space="preserve">recorded teaching </w:t>
                      </w:r>
                      <w:r w:rsidR="00AD3244">
                        <w:t xml:space="preserve">bespoke video teaching by year group. </w:t>
                      </w:r>
                    </w:p>
                    <w:p w14:paraId="6DCEDF5E" w14:textId="476653C5" w:rsidR="00F86534" w:rsidRDefault="00F86534">
                      <w:pPr>
                        <w:pStyle w:val="DeptBullets"/>
                        <w:numPr>
                          <w:ilvl w:val="0"/>
                          <w:numId w:val="15"/>
                        </w:numPr>
                      </w:pPr>
                      <w:r>
                        <w:t xml:space="preserve">Recorded mindfulness sessions with our Pashley Mindfulness Coach </w:t>
                      </w:r>
                    </w:p>
                    <w:p w14:paraId="610A9567" w14:textId="0A47B8E5" w:rsidR="0031157D" w:rsidRDefault="006F1FE9">
                      <w:pPr>
                        <w:pStyle w:val="DeptBullets"/>
                        <w:numPr>
                          <w:ilvl w:val="0"/>
                          <w:numId w:val="15"/>
                        </w:numPr>
                      </w:pPr>
                      <w:r>
                        <w:t>P</w:t>
                      </w:r>
                      <w:r w:rsidR="008C5123">
                        <w:t>rinted paper packs produced by teachers</w:t>
                      </w:r>
                      <w:r w:rsidR="00F86534">
                        <w:t xml:space="preserve">. </w:t>
                      </w:r>
                    </w:p>
                    <w:p w14:paraId="45CA087A" w14:textId="7C8CD519" w:rsidR="00F86534" w:rsidRDefault="00F86534">
                      <w:pPr>
                        <w:pStyle w:val="DeptBullets"/>
                        <w:numPr>
                          <w:ilvl w:val="0"/>
                          <w:numId w:val="15"/>
                        </w:numPr>
                      </w:pPr>
                      <w:r>
                        <w:t xml:space="preserve">Maths activities in Key Stage One to be linear so all levels can be supported within the same </w:t>
                      </w:r>
                      <w:r w:rsidR="005019AB">
                        <w:t>maths area of coverage</w:t>
                      </w:r>
                      <w:r w:rsidR="006F1FE9">
                        <w:t>.</w:t>
                      </w:r>
                    </w:p>
                    <w:p w14:paraId="6E1270D9" w14:textId="692B5E54" w:rsidR="0031157D" w:rsidRDefault="00AD3244" w:rsidP="005019AB">
                      <w:pPr>
                        <w:pStyle w:val="ListParagraph"/>
                        <w:numPr>
                          <w:ilvl w:val="0"/>
                          <w:numId w:val="15"/>
                        </w:numPr>
                        <w:spacing w:before="100" w:after="120" w:line="240" w:lineRule="auto"/>
                      </w:pPr>
                      <w:r>
                        <w:t xml:space="preserve">Colour banded </w:t>
                      </w:r>
                      <w:r w:rsidR="008C5123">
                        <w:t>reading books</w:t>
                      </w:r>
                      <w:r w:rsidR="005019AB" w:rsidRPr="005019AB">
                        <w:t xml:space="preserve"> </w:t>
                      </w:r>
                      <w:r w:rsidR="005019AB">
                        <w:t xml:space="preserve">and the opportunity to read over the phone with one of </w:t>
                      </w:r>
                      <w:r w:rsidR="006F1FE9">
                        <w:t>the Pashley Teaching Assistants.</w:t>
                      </w:r>
                    </w:p>
                    <w:p w14:paraId="6AFE8825" w14:textId="29278CB7" w:rsidR="00AD3244" w:rsidRDefault="00AD3244">
                      <w:pPr>
                        <w:pStyle w:val="DeptBullets"/>
                        <w:numPr>
                          <w:ilvl w:val="0"/>
                          <w:numId w:val="15"/>
                        </w:numPr>
                      </w:pPr>
                      <w:r>
                        <w:t>Phonic activities in EY</w:t>
                      </w:r>
                      <w:r w:rsidR="006F1FE9">
                        <w:t>FS and Year 1.</w:t>
                      </w:r>
                    </w:p>
                    <w:p w14:paraId="3904DE97" w14:textId="77777777" w:rsidR="006F1FE9" w:rsidRDefault="00AD3244" w:rsidP="006F1FE9">
                      <w:pPr>
                        <w:pStyle w:val="DeptBullets"/>
                        <w:numPr>
                          <w:ilvl w:val="0"/>
                          <w:numId w:val="15"/>
                        </w:numPr>
                      </w:pPr>
                      <w:r>
                        <w:t>Whole school challenges, assemblies and story telling</w:t>
                      </w:r>
                      <w:r w:rsidR="006F1FE9">
                        <w:t>.</w:t>
                      </w:r>
                      <w:r>
                        <w:t xml:space="preserve"> </w:t>
                      </w:r>
                    </w:p>
                    <w:p w14:paraId="54802C44" w14:textId="0C74E17A" w:rsidR="0031157D" w:rsidRDefault="006F1FE9" w:rsidP="006F1FE9">
                      <w:pPr>
                        <w:pStyle w:val="DeptBullets"/>
                        <w:numPr>
                          <w:ilvl w:val="0"/>
                          <w:numId w:val="15"/>
                        </w:numPr>
                      </w:pPr>
                      <w:r>
                        <w:t>C</w:t>
                      </w:r>
                      <w:r w:rsidR="008C5123">
                        <w:t>ommercially available websites supporting the teaching of specific subjects or areas, including video clips or sequences</w:t>
                      </w:r>
                      <w:r w:rsidR="00AD3244">
                        <w:t xml:space="preserve"> e.g. BBC Bitesize, Purple mash </w:t>
                      </w:r>
                    </w:p>
                    <w:p w14:paraId="542F1B39" w14:textId="59F0A78F" w:rsidR="0031157D" w:rsidRDefault="0087440A">
                      <w:pPr>
                        <w:pStyle w:val="ListParagraph"/>
                        <w:numPr>
                          <w:ilvl w:val="0"/>
                          <w:numId w:val="15"/>
                        </w:numPr>
                        <w:spacing w:before="100" w:after="120" w:line="240" w:lineRule="auto"/>
                      </w:pPr>
                      <w:r>
                        <w:t>L</w:t>
                      </w:r>
                      <w:r w:rsidR="008C5123">
                        <w:t xml:space="preserve">ong-term project work and/or internet research activities </w:t>
                      </w:r>
                    </w:p>
                    <w:p w14:paraId="6E2A1EB2" w14:textId="77777777" w:rsidR="005019AB" w:rsidRDefault="005019AB" w:rsidP="00BB080E">
                      <w:pPr>
                        <w:pStyle w:val="ListParagraph"/>
                        <w:numPr>
                          <w:ilvl w:val="0"/>
                          <w:numId w:val="0"/>
                        </w:numPr>
                        <w:spacing w:before="100" w:after="120" w:line="240" w:lineRule="auto"/>
                        <w:ind w:left="720"/>
                      </w:pPr>
                    </w:p>
                    <w:p w14:paraId="6F483225" w14:textId="639115B9" w:rsidR="00AD3244" w:rsidRDefault="00AD3244" w:rsidP="00AD3244">
                      <w:pPr>
                        <w:spacing w:before="100" w:after="120" w:line="240" w:lineRule="auto"/>
                      </w:pPr>
                      <w:r>
                        <w:t>We believe our children learn best by interacting with our Pashley staff who are known to them and already have strong, trusting relationships with. This is why the majority of our learning is delivered by our highly qualified staff.</w:t>
                      </w:r>
                    </w:p>
                  </w:txbxContent>
                </v:textbox>
                <w10:anchorlock/>
              </v:shape>
            </w:pict>
          </mc:Fallback>
        </mc:AlternateContent>
      </w:r>
    </w:p>
    <w:p w14:paraId="6F65B9C7" w14:textId="77777777" w:rsidR="0031157D" w:rsidRDefault="008C5123">
      <w:pPr>
        <w:pStyle w:val="Heading2"/>
        <w:rPr>
          <w:color w:val="auto"/>
          <w:lang w:val="en"/>
        </w:rPr>
      </w:pPr>
      <w:r>
        <w:rPr>
          <w:color w:val="auto"/>
          <w:lang w:val="en"/>
        </w:rPr>
        <w:t>Engagement and feedback</w:t>
      </w:r>
    </w:p>
    <w:p w14:paraId="2C94F98F" w14:textId="316061AF" w:rsidR="0031157D" w:rsidRDefault="008C5123">
      <w:pPr>
        <w:pStyle w:val="Heading3"/>
        <w:rPr>
          <w:color w:val="auto"/>
        </w:rPr>
      </w:pPr>
      <w:r>
        <w:rPr>
          <w:color w:val="auto"/>
        </w:rPr>
        <w:t>What are your expectations for my child’s engagement and the support that we</w:t>
      </w:r>
      <w:r w:rsidR="0087440A">
        <w:rPr>
          <w:color w:val="auto"/>
        </w:rPr>
        <w:t>,</w:t>
      </w:r>
      <w:r>
        <w:rPr>
          <w:color w:val="auto"/>
        </w:rPr>
        <w:t xml:space="preserve"> as parents and carers</w:t>
      </w:r>
      <w:r w:rsidR="0087440A">
        <w:rPr>
          <w:color w:val="auto"/>
        </w:rPr>
        <w:t>,</w:t>
      </w:r>
      <w:r>
        <w:rPr>
          <w:color w:val="auto"/>
        </w:rPr>
        <w:t xml:space="preserve"> should provide at home?</w:t>
      </w:r>
    </w:p>
    <w:p w14:paraId="16BE120A" w14:textId="77777777" w:rsidR="0087440A" w:rsidRDefault="008C5123" w:rsidP="0087440A">
      <w:pPr>
        <w:spacing w:before="100" w:after="120" w:line="240" w:lineRule="auto"/>
        <w:rPr>
          <w:color w:val="auto"/>
        </w:rPr>
      </w:pPr>
      <w:r>
        <w:rPr>
          <w:noProof/>
          <w:color w:val="auto"/>
        </w:rPr>
        <mc:AlternateContent>
          <mc:Choice Requires="wps">
            <w:drawing>
              <wp:inline distT="0" distB="0" distL="0" distR="0" wp14:anchorId="0F03474D" wp14:editId="2A4558A2">
                <wp:extent cx="6655241" cy="1948069"/>
                <wp:effectExtent l="0" t="0" r="12700" b="14605"/>
                <wp:docPr id="7" name="Text Box 2"/>
                <wp:cNvGraphicFramePr/>
                <a:graphic xmlns:a="http://schemas.openxmlformats.org/drawingml/2006/main">
                  <a:graphicData uri="http://schemas.microsoft.com/office/word/2010/wordprocessingShape">
                    <wps:wsp>
                      <wps:cNvSpPr txBox="1"/>
                      <wps:spPr>
                        <a:xfrm>
                          <a:off x="0" y="0"/>
                          <a:ext cx="6655241" cy="1948069"/>
                        </a:xfrm>
                        <a:prstGeom prst="rect">
                          <a:avLst/>
                        </a:prstGeom>
                        <a:solidFill>
                          <a:srgbClr val="FFFFFF"/>
                        </a:solidFill>
                        <a:ln w="9528">
                          <a:solidFill>
                            <a:srgbClr val="000000"/>
                          </a:solidFill>
                          <a:prstDash val="solid"/>
                        </a:ln>
                      </wps:spPr>
                      <wps:txbx>
                        <w:txbxContent>
                          <w:p w14:paraId="5F55C3CD" w14:textId="127A43AD" w:rsidR="001751F1" w:rsidRDefault="005019AB" w:rsidP="0087440A">
                            <w:pPr>
                              <w:spacing w:before="100" w:after="120" w:line="240" w:lineRule="auto"/>
                              <w:ind w:left="360" w:hanging="360"/>
                              <w:jc w:val="both"/>
                            </w:pPr>
                            <w:r>
                              <w:t xml:space="preserve">Weekly timetables are distributed </w:t>
                            </w:r>
                            <w:r w:rsidR="00BB080E">
                              <w:t xml:space="preserve">and are on the school website for </w:t>
                            </w:r>
                            <w:r w:rsidR="0087440A">
                              <w:t xml:space="preserve">all families and these make </w:t>
                            </w:r>
                            <w:r>
                              <w:t>clear the lessons, activitie</w:t>
                            </w:r>
                            <w:r w:rsidR="00BB080E">
                              <w:t xml:space="preserve">s and breaks. </w:t>
                            </w:r>
                          </w:p>
                          <w:p w14:paraId="73D49616" w14:textId="5D79F975" w:rsidR="001751F1" w:rsidRDefault="005019AB" w:rsidP="0087440A">
                            <w:pPr>
                              <w:spacing w:before="100" w:after="120" w:line="240" w:lineRule="auto"/>
                              <w:ind w:left="360" w:hanging="360"/>
                              <w:jc w:val="both"/>
                            </w:pPr>
                            <w:r>
                              <w:t xml:space="preserve">We ask that parents and carers support their children with positivity, encouragement and any technical issues by contacting the school for </w:t>
                            </w:r>
                            <w:r w:rsidR="001751F1">
                              <w:t xml:space="preserve">help. </w:t>
                            </w:r>
                          </w:p>
                          <w:p w14:paraId="6E01D1B8" w14:textId="2D873C44" w:rsidR="001751F1" w:rsidRDefault="0087440A" w:rsidP="0087440A">
                            <w:pPr>
                              <w:spacing w:before="100" w:after="120" w:line="240" w:lineRule="auto"/>
                              <w:ind w:left="360" w:hanging="360"/>
                              <w:jc w:val="both"/>
                            </w:pPr>
                            <w:r>
                              <w:t>EYFS – w</w:t>
                            </w:r>
                            <w:r w:rsidR="005019AB">
                              <w:t>e have a minimum expectation of a weekly upload of evidence to the staff through Tapestry</w:t>
                            </w:r>
                            <w:r w:rsidR="001751F1">
                              <w:t xml:space="preserve"> or Class Dojo</w:t>
                            </w:r>
                            <w:r w:rsidR="005019AB">
                              <w:t>.</w:t>
                            </w:r>
                          </w:p>
                          <w:p w14:paraId="216D39DE" w14:textId="6D080924" w:rsidR="0031157D" w:rsidRPr="005019AB" w:rsidRDefault="005019AB" w:rsidP="0087440A">
                            <w:pPr>
                              <w:spacing w:before="100" w:after="120" w:line="240" w:lineRule="auto"/>
                              <w:ind w:left="360" w:hanging="360"/>
                              <w:jc w:val="both"/>
                              <w:rPr>
                                <w:rFonts w:cs="Arial"/>
                                <w:color w:val="auto"/>
                                <w:lang w:val="en"/>
                              </w:rPr>
                            </w:pPr>
                            <w:r>
                              <w:t xml:space="preserve"> </w:t>
                            </w:r>
                            <w:r w:rsidR="001751F1">
                              <w:t>Where possible</w:t>
                            </w:r>
                            <w:r w:rsidR="0087440A">
                              <w:t>,</w:t>
                            </w:r>
                            <w:r w:rsidR="001751F1">
                              <w:t xml:space="preserve"> w</w:t>
                            </w:r>
                            <w:r>
                              <w:t xml:space="preserve">e </w:t>
                            </w:r>
                            <w:r w:rsidR="001751F1">
                              <w:t>ask for</w:t>
                            </w:r>
                            <w:r>
                              <w:t xml:space="preserve"> full completion of each activity that is set. Our expectations for conduct and engagement match our </w:t>
                            </w:r>
                            <w:r w:rsidR="00026C60">
                              <w:t xml:space="preserve">Pashley Values. </w:t>
                            </w:r>
                          </w:p>
                        </w:txbxContent>
                      </wps:txbx>
                      <wps:bodyPr vert="horz" wrap="square" lIns="91440" tIns="45720" rIns="91440" bIns="45720" anchor="t" anchorCtr="0" compatLnSpc="0">
                        <a:noAutofit/>
                      </wps:bodyPr>
                    </wps:wsp>
                  </a:graphicData>
                </a:graphic>
              </wp:inline>
            </w:drawing>
          </mc:Choice>
          <mc:Fallback>
            <w:pict>
              <v:shape id="_x0000_s1032" type="#_x0000_t202" style="width:524.05pt;height:15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" strokeweight=".26467mm">
                <v:textbox>
                  <w:txbxContent>
                    <w:p w14:paraId="5F55C3CD" w14:textId="127A43AD" w:rsidR="001751F1" w:rsidRDefault="005019AB" w:rsidP="0087440A">
                      <w:pPr>
                        <w:spacing w:before="100" w:after="120" w:line="240" w:lineRule="auto"/>
                        <w:ind w:left="360" w:hanging="360"/>
                        <w:jc w:val="both"/>
                      </w:pPr>
                      <w:r>
                        <w:t xml:space="preserve">Weekly timetables are distributed </w:t>
                      </w:r>
                      <w:r w:rsidR="00BB080E">
                        <w:t xml:space="preserve">and are on the school website for </w:t>
                      </w:r>
                      <w:r w:rsidR="0087440A">
                        <w:t xml:space="preserve">all families and these make </w:t>
                      </w:r>
                      <w:r>
                        <w:t>clear the lessons, activitie</w:t>
                      </w:r>
                      <w:r w:rsidR="00BB080E">
                        <w:t xml:space="preserve">s and breaks. </w:t>
                      </w:r>
                    </w:p>
                    <w:p w14:paraId="73D49616" w14:textId="5D79F975" w:rsidR="001751F1" w:rsidRDefault="005019AB" w:rsidP="0087440A">
                      <w:pPr>
                        <w:spacing w:before="100" w:after="120" w:line="240" w:lineRule="auto"/>
                        <w:ind w:left="360" w:hanging="360"/>
                        <w:jc w:val="both"/>
                      </w:pPr>
                      <w:r>
                        <w:t xml:space="preserve">We ask that parents and carers support their children with positivity, encouragement and any technical issues by contacting the school for </w:t>
                      </w:r>
                      <w:r w:rsidR="001751F1">
                        <w:t xml:space="preserve">help. </w:t>
                      </w:r>
                    </w:p>
                    <w:p w14:paraId="6E01D1B8" w14:textId="2D873C44" w:rsidR="001751F1" w:rsidRDefault="0087440A" w:rsidP="0087440A">
                      <w:pPr>
                        <w:spacing w:before="100" w:after="120" w:line="240" w:lineRule="auto"/>
                        <w:ind w:left="360" w:hanging="360"/>
                        <w:jc w:val="both"/>
                      </w:pPr>
                      <w:r>
                        <w:t>EYFS – w</w:t>
                      </w:r>
                      <w:r w:rsidR="005019AB">
                        <w:t>e have a minimum expectation of a weekly upload of evidence to the staff through Tapestry</w:t>
                      </w:r>
                      <w:r w:rsidR="001751F1">
                        <w:t xml:space="preserve"> or Class Dojo</w:t>
                      </w:r>
                      <w:r w:rsidR="005019AB">
                        <w:t>.</w:t>
                      </w:r>
                    </w:p>
                    <w:p w14:paraId="216D39DE" w14:textId="6D080924" w:rsidR="0031157D" w:rsidRPr="005019AB" w:rsidRDefault="005019AB" w:rsidP="0087440A">
                      <w:pPr>
                        <w:spacing w:before="100" w:after="120" w:line="240" w:lineRule="auto"/>
                        <w:ind w:left="360" w:hanging="360"/>
                        <w:jc w:val="both"/>
                        <w:rPr>
                          <w:rFonts w:cs="Arial"/>
                          <w:color w:val="auto"/>
                          <w:lang w:val="en"/>
                        </w:rPr>
                      </w:pPr>
                      <w:r>
                        <w:t xml:space="preserve"> </w:t>
                      </w:r>
                      <w:r w:rsidR="001751F1">
                        <w:t>Where possible</w:t>
                      </w:r>
                      <w:r w:rsidR="0087440A">
                        <w:t>,</w:t>
                      </w:r>
                      <w:r w:rsidR="001751F1">
                        <w:t xml:space="preserve"> w</w:t>
                      </w:r>
                      <w:r>
                        <w:t xml:space="preserve">e </w:t>
                      </w:r>
                      <w:r w:rsidR="001751F1">
                        <w:t>ask for</w:t>
                      </w:r>
                      <w:r>
                        <w:t xml:space="preserve"> full completion of each activity that is set. Our expectations for conduct and engagement match our </w:t>
                      </w:r>
                      <w:r w:rsidR="00026C60">
                        <w:t xml:space="preserve">Pashley Values. </w:t>
                      </w:r>
                    </w:p>
                  </w:txbxContent>
                </v:textbox>
                <w10:anchorlock/>
              </v:shape>
            </w:pict>
          </mc:Fallback>
        </mc:AlternateContent>
      </w:r>
    </w:p>
    <w:p w14:paraId="50FB22CC" w14:textId="14C6C2A8" w:rsidR="0031157D" w:rsidRPr="0087440A" w:rsidRDefault="008C5123" w:rsidP="0087440A">
      <w:pPr>
        <w:pStyle w:val="Heading3"/>
        <w:rPr>
          <w:color w:val="auto"/>
        </w:rPr>
      </w:pPr>
      <w:r>
        <w:rPr>
          <w:color w:val="auto"/>
        </w:rPr>
        <w:lastRenderedPageBreak/>
        <w:t>How will you check whether my child is engaging with their work and how will I be informed if there are concerns?</w:t>
      </w:r>
    </w:p>
    <w:p w14:paraId="4D72BD42" w14:textId="77777777" w:rsidR="0031157D" w:rsidRDefault="008C5123">
      <w:r>
        <w:rPr>
          <w:noProof/>
          <w:color w:val="auto"/>
        </w:rPr>
        <mc:AlternateContent>
          <mc:Choice Requires="wps">
            <w:drawing>
              <wp:inline distT="0" distB="0" distL="0" distR="0" wp14:anchorId="3D9B4B8C" wp14:editId="1C16C381">
                <wp:extent cx="6623436" cy="2091193"/>
                <wp:effectExtent l="0" t="0" r="25400" b="23495"/>
                <wp:docPr id="8" name="Text Box 2"/>
                <wp:cNvGraphicFramePr/>
                <a:graphic xmlns:a="http://schemas.openxmlformats.org/drawingml/2006/main">
                  <a:graphicData uri="http://schemas.microsoft.com/office/word/2010/wordprocessingShape">
                    <wps:wsp>
                      <wps:cNvSpPr txBox="1"/>
                      <wps:spPr>
                        <a:xfrm>
                          <a:off x="0" y="0"/>
                          <a:ext cx="6623436" cy="2091193"/>
                        </a:xfrm>
                        <a:prstGeom prst="rect">
                          <a:avLst/>
                        </a:prstGeom>
                        <a:solidFill>
                          <a:srgbClr val="FFFFFF"/>
                        </a:solidFill>
                        <a:ln w="9528">
                          <a:solidFill>
                            <a:srgbClr val="000000"/>
                          </a:solidFill>
                          <a:prstDash val="solid"/>
                        </a:ln>
                      </wps:spPr>
                      <wps:txbx>
                        <w:txbxContent>
                          <w:p w14:paraId="24740101" w14:textId="77777777" w:rsidR="00CF2438" w:rsidRDefault="005019AB" w:rsidP="0087440A">
                            <w:pPr>
                              <w:pStyle w:val="ListParagraph"/>
                              <w:numPr>
                                <w:ilvl w:val="0"/>
                                <w:numId w:val="0"/>
                              </w:numPr>
                              <w:spacing w:before="100" w:after="120" w:line="240" w:lineRule="auto"/>
                            </w:pPr>
                            <w:r>
                              <w:t>We have clear systems in place to monitor and support pupil engagement.</w:t>
                            </w:r>
                          </w:p>
                          <w:p w14:paraId="32378666" w14:textId="77777777" w:rsidR="00BB080E" w:rsidRDefault="005019AB" w:rsidP="0087440A">
                            <w:pPr>
                              <w:pStyle w:val="ListParagraph"/>
                              <w:numPr>
                                <w:ilvl w:val="0"/>
                                <w:numId w:val="0"/>
                              </w:numPr>
                              <w:spacing w:before="100" w:after="120" w:line="240" w:lineRule="auto"/>
                            </w:pPr>
                            <w:r>
                              <w:t>T</w:t>
                            </w:r>
                            <w:r w:rsidR="00026C60">
                              <w:t>he school has set up class tracker sheets</w:t>
                            </w:r>
                            <w:r>
                              <w:t xml:space="preserve"> and </w:t>
                            </w:r>
                            <w:r w:rsidR="00026C60">
                              <w:t xml:space="preserve">we </w:t>
                            </w:r>
                            <w:r w:rsidR="00CF2438">
                              <w:t>t</w:t>
                            </w:r>
                            <w:r w:rsidR="00026C60">
                              <w:t xml:space="preserve">rack </w:t>
                            </w:r>
                            <w:r w:rsidR="00CF2438">
                              <w:t xml:space="preserve">individual </w:t>
                            </w:r>
                            <w:r w:rsidR="00026C60">
                              <w:t xml:space="preserve">engagement of learning, TEAMS weekly participation, engagement in reading and evidence of learning that has been uploaded. </w:t>
                            </w:r>
                          </w:p>
                          <w:p w14:paraId="012881C4" w14:textId="2B63E43B" w:rsidR="0031157D" w:rsidRDefault="00026C60" w:rsidP="0087440A">
                            <w:pPr>
                              <w:pStyle w:val="ListParagraph"/>
                              <w:numPr>
                                <w:ilvl w:val="0"/>
                                <w:numId w:val="0"/>
                              </w:numPr>
                              <w:spacing w:before="100" w:after="120" w:line="240" w:lineRule="auto"/>
                            </w:pPr>
                            <w:r>
                              <w:t xml:space="preserve">The school </w:t>
                            </w:r>
                            <w:r w:rsidR="00CF2438">
                              <w:t xml:space="preserve">makes regular </w:t>
                            </w:r>
                            <w:r w:rsidR="005019AB">
                              <w:t xml:space="preserve">phone calls home to families if work is not completed - if there are no other extenuating circumstances. Senior Leaders also contact if the need arises. All families are </w:t>
                            </w:r>
                            <w:r w:rsidR="00CF2438">
                              <w:t>contacted/phoned</w:t>
                            </w:r>
                            <w:r w:rsidR="005019AB">
                              <w:t xml:space="preserve"> once a week to support with wellbeing and motivation. </w:t>
                            </w:r>
                          </w:p>
                          <w:p w14:paraId="2D0B4A54" w14:textId="136074A3" w:rsidR="00CF2438" w:rsidRDefault="00CF2438" w:rsidP="0087440A">
                            <w:pPr>
                              <w:pStyle w:val="ListParagraph"/>
                              <w:numPr>
                                <w:ilvl w:val="0"/>
                                <w:numId w:val="0"/>
                              </w:numPr>
                              <w:spacing w:before="100" w:after="120" w:line="240" w:lineRule="auto"/>
                            </w:pPr>
                            <w:r>
                              <w:t xml:space="preserve">Parent consultations have been </w:t>
                            </w:r>
                            <w:r w:rsidR="0087440A">
                              <w:t>rescheduled</w:t>
                            </w:r>
                            <w:r>
                              <w:t xml:space="preserve"> to happen approximately two weeks after the school re-opens. </w:t>
                            </w:r>
                          </w:p>
                        </w:txbxContent>
                      </wps:txbx>
                      <wps:bodyPr vert="horz" wrap="square" lIns="91440" tIns="45720" rIns="91440" bIns="45720" anchor="t" anchorCtr="0" compatLnSpc="0">
                        <a:noAutofit/>
                      </wps:bodyPr>
                    </wps:wsp>
                  </a:graphicData>
                </a:graphic>
              </wp:inline>
            </w:drawing>
          </mc:Choice>
          <mc:Fallback>
            <w:pict>
              <v:shape id="_x0000_s1033" type="#_x0000_t202" style="width:521.55pt;height:16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" strokeweight=".26467mm">
                <v:textbox>
                  <w:txbxContent>
                    <w:p w14:paraId="24740101" w14:textId="77777777" w:rsidR="00CF2438" w:rsidRDefault="005019AB" w:rsidP="0087440A">
                      <w:pPr>
                        <w:pStyle w:val="ListParagraph"/>
                        <w:numPr>
                          <w:ilvl w:val="0"/>
                          <w:numId w:val="0"/>
                        </w:numPr>
                        <w:spacing w:before="100" w:after="120" w:line="240" w:lineRule="auto"/>
                      </w:pPr>
                      <w:r>
                        <w:t>We have clear systems in place to monitor and support pupil engagement.</w:t>
                      </w:r>
                    </w:p>
                    <w:p w14:paraId="32378666" w14:textId="77777777" w:rsidR="00BB080E" w:rsidRDefault="005019AB" w:rsidP="0087440A">
                      <w:pPr>
                        <w:pStyle w:val="ListParagraph"/>
                        <w:numPr>
                          <w:ilvl w:val="0"/>
                          <w:numId w:val="0"/>
                        </w:numPr>
                        <w:spacing w:before="100" w:after="120" w:line="240" w:lineRule="auto"/>
                      </w:pPr>
                      <w:r>
                        <w:t>T</w:t>
                      </w:r>
                      <w:r w:rsidR="00026C60">
                        <w:t>he school has set up class tracker sheets</w:t>
                      </w:r>
                      <w:r>
                        <w:t xml:space="preserve"> and </w:t>
                      </w:r>
                      <w:r w:rsidR="00026C60">
                        <w:t xml:space="preserve">we </w:t>
                      </w:r>
                      <w:r w:rsidR="00CF2438">
                        <w:t>t</w:t>
                      </w:r>
                      <w:r w:rsidR="00026C60">
                        <w:t xml:space="preserve">rack </w:t>
                      </w:r>
                      <w:r w:rsidR="00CF2438">
                        <w:t xml:space="preserve">individual </w:t>
                      </w:r>
                      <w:r w:rsidR="00026C60">
                        <w:t xml:space="preserve">engagement of learning, TEAMS weekly participation, engagement in reading and evidence of learning that has been uploaded. </w:t>
                      </w:r>
                    </w:p>
                    <w:p w14:paraId="012881C4" w14:textId="2B63E43B" w:rsidR="0031157D" w:rsidRDefault="00026C60" w:rsidP="0087440A">
                      <w:pPr>
                        <w:pStyle w:val="ListParagraph"/>
                        <w:numPr>
                          <w:ilvl w:val="0"/>
                          <w:numId w:val="0"/>
                        </w:numPr>
                        <w:spacing w:before="100" w:after="120" w:line="240" w:lineRule="auto"/>
                      </w:pPr>
                      <w:r>
                        <w:t xml:space="preserve">The school </w:t>
                      </w:r>
                      <w:r w:rsidR="00CF2438">
                        <w:t xml:space="preserve">makes regular </w:t>
                      </w:r>
                      <w:r w:rsidR="005019AB">
                        <w:t xml:space="preserve">phone calls home to families if work is not completed - if there are no other extenuating circumstances. Senior Leaders also contact if the need arises. All families are </w:t>
                      </w:r>
                      <w:r w:rsidR="00CF2438">
                        <w:t>contacted/phoned</w:t>
                      </w:r>
                      <w:r w:rsidR="005019AB">
                        <w:t xml:space="preserve"> once a week to support with wellbeing and motivation. </w:t>
                      </w:r>
                    </w:p>
                    <w:p w14:paraId="2D0B4A54" w14:textId="136074A3" w:rsidR="00CF2438" w:rsidRDefault="00CF2438" w:rsidP="0087440A">
                      <w:pPr>
                        <w:pStyle w:val="ListParagraph"/>
                        <w:numPr>
                          <w:ilvl w:val="0"/>
                          <w:numId w:val="0"/>
                        </w:numPr>
                        <w:spacing w:before="100" w:after="120" w:line="240" w:lineRule="auto"/>
                      </w:pPr>
                      <w:r>
                        <w:t xml:space="preserve">Parent consultations have been </w:t>
                      </w:r>
                      <w:r w:rsidR="0087440A">
                        <w:t>rescheduled</w:t>
                      </w:r>
                      <w:r>
                        <w:t xml:space="preserve"> to happen approximately two weeks after the school re-opens. </w:t>
                      </w:r>
                    </w:p>
                  </w:txbxContent>
                </v:textbox>
                <w10:anchorlock/>
              </v:shape>
            </w:pict>
          </mc:Fallback>
        </mc:AlternateContent>
      </w:r>
    </w:p>
    <w:p w14:paraId="45D35BF3" w14:textId="77777777" w:rsidR="0031157D" w:rsidRDefault="008C5123">
      <w:pPr>
        <w:pStyle w:val="Heading3"/>
        <w:rPr>
          <w:color w:val="auto"/>
        </w:rPr>
      </w:pPr>
      <w:r>
        <w:rPr>
          <w:color w:val="auto"/>
        </w:rPr>
        <w:t>How will you assess my child’s work and progress?</w:t>
      </w:r>
    </w:p>
    <w:p w14:paraId="587B6459" w14:textId="546AB353" w:rsidR="0031157D" w:rsidRDefault="008C5123">
      <w:r>
        <w:rPr>
          <w:color w:val="auto"/>
        </w:rPr>
        <w:t>F</w:t>
      </w:r>
      <w:r>
        <w:rPr>
          <w:rFonts w:cs="Arial"/>
          <w:color w:val="auto"/>
          <w:lang w:val="en"/>
        </w:rPr>
        <w:t>eedback can take many forms and may not always mean extensive written comments for individual children</w:t>
      </w:r>
    </w:p>
    <w:p w14:paraId="10C599D4" w14:textId="77777777" w:rsidR="0031157D" w:rsidRDefault="008C5123">
      <w:r>
        <w:rPr>
          <w:noProof/>
          <w:color w:val="auto"/>
        </w:rPr>
        <mc:AlternateContent>
          <mc:Choice Requires="wps">
            <w:drawing>
              <wp:inline distT="0" distB="0" distL="0" distR="0" wp14:anchorId="7744BF8A" wp14:editId="1ED0EF01">
                <wp:extent cx="6623050" cy="1407380"/>
                <wp:effectExtent l="0" t="0" r="25400" b="21590"/>
                <wp:docPr id="9" name="Text Box 2"/>
                <wp:cNvGraphicFramePr/>
                <a:graphic xmlns:a="http://schemas.openxmlformats.org/drawingml/2006/main">
                  <a:graphicData uri="http://schemas.microsoft.com/office/word/2010/wordprocessingShape">
                    <wps:wsp>
                      <wps:cNvSpPr txBox="1"/>
                      <wps:spPr>
                        <a:xfrm>
                          <a:off x="0" y="0"/>
                          <a:ext cx="6623050" cy="1407380"/>
                        </a:xfrm>
                        <a:prstGeom prst="rect">
                          <a:avLst/>
                        </a:prstGeom>
                        <a:solidFill>
                          <a:srgbClr val="FFFFFF"/>
                        </a:solidFill>
                        <a:ln w="9528">
                          <a:solidFill>
                            <a:srgbClr val="000000"/>
                          </a:solidFill>
                          <a:prstDash val="solid"/>
                        </a:ln>
                      </wps:spPr>
                      <wps:txbx>
                        <w:txbxContent>
                          <w:p w14:paraId="16146DA2" w14:textId="1C6E509F" w:rsidR="0031157D" w:rsidRDefault="00E37F9C" w:rsidP="0087440A">
                            <w:pPr>
                              <w:pStyle w:val="ListParagraph"/>
                              <w:widowControl w:val="0"/>
                              <w:numPr>
                                <w:ilvl w:val="0"/>
                                <w:numId w:val="0"/>
                              </w:numPr>
                              <w:overflowPunct w:val="0"/>
                              <w:autoSpaceDE w:val="0"/>
                              <w:spacing w:after="0" w:line="240" w:lineRule="auto"/>
                              <w:rPr>
                                <w:lang w:val="en-US"/>
                              </w:rPr>
                            </w:pPr>
                            <w:r>
                              <w:rPr>
                                <w:lang w:val="en-US"/>
                              </w:rPr>
                              <w:t xml:space="preserve">Continual formative assessment will be carried out through feedback from posts of children’s work. </w:t>
                            </w:r>
                          </w:p>
                          <w:p w14:paraId="4F179297" w14:textId="565F98D9" w:rsidR="00E37F9C" w:rsidRDefault="00E37F9C" w:rsidP="0087440A">
                            <w:pPr>
                              <w:pStyle w:val="ListParagraph"/>
                              <w:widowControl w:val="0"/>
                              <w:numPr>
                                <w:ilvl w:val="0"/>
                                <w:numId w:val="0"/>
                              </w:numPr>
                              <w:overflowPunct w:val="0"/>
                              <w:autoSpaceDE w:val="0"/>
                              <w:spacing w:after="0" w:line="240" w:lineRule="auto"/>
                              <w:rPr>
                                <w:lang w:val="en-US"/>
                              </w:rPr>
                            </w:pPr>
                          </w:p>
                          <w:p w14:paraId="5ECE3B07" w14:textId="3062A78E" w:rsidR="00E37F9C" w:rsidRDefault="00E37F9C" w:rsidP="0087440A">
                            <w:pPr>
                              <w:pStyle w:val="ListParagraph"/>
                              <w:widowControl w:val="0"/>
                              <w:numPr>
                                <w:ilvl w:val="0"/>
                                <w:numId w:val="0"/>
                              </w:numPr>
                              <w:overflowPunct w:val="0"/>
                              <w:autoSpaceDE w:val="0"/>
                              <w:spacing w:after="0" w:line="240" w:lineRule="auto"/>
                              <w:rPr>
                                <w:lang w:val="en-US"/>
                              </w:rPr>
                            </w:pPr>
                            <w:r>
                              <w:rPr>
                                <w:lang w:val="en-US"/>
                              </w:rPr>
                              <w:t>Assessment of children’s reading over the phone will also be taken into consideration</w:t>
                            </w:r>
                            <w:r w:rsidR="00BB080E">
                              <w:rPr>
                                <w:lang w:val="en-US"/>
                              </w:rPr>
                              <w:t xml:space="preserve">. </w:t>
                            </w:r>
                          </w:p>
                          <w:p w14:paraId="372906BE" w14:textId="3BF471BA" w:rsidR="00E37F9C" w:rsidRDefault="00E37F9C" w:rsidP="0087440A">
                            <w:pPr>
                              <w:pStyle w:val="ListParagraph"/>
                              <w:widowControl w:val="0"/>
                              <w:numPr>
                                <w:ilvl w:val="0"/>
                                <w:numId w:val="0"/>
                              </w:numPr>
                              <w:overflowPunct w:val="0"/>
                              <w:autoSpaceDE w:val="0"/>
                              <w:spacing w:after="0" w:line="240" w:lineRule="auto"/>
                              <w:rPr>
                                <w:lang w:val="en-US"/>
                              </w:rPr>
                            </w:pPr>
                          </w:p>
                          <w:p w14:paraId="2BBBCA15" w14:textId="3AD55757" w:rsidR="00E37F9C" w:rsidRPr="00E37F9C" w:rsidRDefault="00E37F9C" w:rsidP="0087440A">
                            <w:pPr>
                              <w:pStyle w:val="ListParagraph"/>
                              <w:widowControl w:val="0"/>
                              <w:numPr>
                                <w:ilvl w:val="0"/>
                                <w:numId w:val="0"/>
                              </w:numPr>
                              <w:overflowPunct w:val="0"/>
                              <w:autoSpaceDE w:val="0"/>
                              <w:spacing w:after="0" w:line="240" w:lineRule="auto"/>
                              <w:rPr>
                                <w:lang w:val="en-US"/>
                              </w:rPr>
                            </w:pPr>
                            <w:r>
                              <w:rPr>
                                <w:lang w:val="en-US"/>
                              </w:rPr>
                              <w:t xml:space="preserve">It is recognized that remote assessment of learning will have barriers </w:t>
                            </w:r>
                            <w:r w:rsidR="00BB080E">
                              <w:rPr>
                                <w:lang w:val="en-US"/>
                              </w:rPr>
                              <w:t xml:space="preserve">for accurate assessment </w:t>
                            </w:r>
                            <w:r>
                              <w:rPr>
                                <w:lang w:val="en-US"/>
                              </w:rPr>
                              <w:t xml:space="preserve">and therefore maintaining regular contact is key. </w:t>
                            </w:r>
                          </w:p>
                          <w:p w14:paraId="0E1504FD" w14:textId="576D13A2" w:rsidR="00E37F9C" w:rsidRDefault="00E37F9C" w:rsidP="005019AB">
                            <w:pPr>
                              <w:pStyle w:val="ListParagraph"/>
                              <w:widowControl w:val="0"/>
                              <w:numPr>
                                <w:ilvl w:val="0"/>
                                <w:numId w:val="0"/>
                              </w:numPr>
                              <w:overflowPunct w:val="0"/>
                              <w:autoSpaceDE w:val="0"/>
                              <w:spacing w:after="0" w:line="240" w:lineRule="auto"/>
                              <w:ind w:left="720"/>
                              <w:rPr>
                                <w:lang w:val="en-US"/>
                              </w:rPr>
                            </w:pPr>
                          </w:p>
                          <w:p w14:paraId="0E9710C3" w14:textId="77777777" w:rsidR="00E37F9C" w:rsidRPr="00E37F9C" w:rsidRDefault="00E37F9C" w:rsidP="005019AB">
                            <w:pPr>
                              <w:pStyle w:val="ListParagraph"/>
                              <w:widowControl w:val="0"/>
                              <w:numPr>
                                <w:ilvl w:val="0"/>
                                <w:numId w:val="0"/>
                              </w:numPr>
                              <w:overflowPunct w:val="0"/>
                              <w:autoSpaceDE w:val="0"/>
                              <w:spacing w:after="0" w:line="240" w:lineRule="auto"/>
                              <w:ind w:left="720"/>
                              <w:rPr>
                                <w:lang w:val="en-US"/>
                              </w:rPr>
                            </w:pPr>
                          </w:p>
                        </w:txbxContent>
                      </wps:txbx>
                      <wps:bodyPr vert="horz" wrap="square" lIns="91440" tIns="45720" rIns="91440" bIns="45720" anchor="t" anchorCtr="0" compatLnSpc="0">
                        <a:noAutofit/>
                      </wps:bodyPr>
                    </wps:wsp>
                  </a:graphicData>
                </a:graphic>
              </wp:inline>
            </w:drawing>
          </mc:Choice>
          <mc:Fallback>
            <w:pict>
              <v:shape id="_x0000_s1034" type="#_x0000_t202" style="width:521.5pt;height:1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" strokeweight=".26467mm">
                <v:textbox>
                  <w:txbxContent>
                    <w:p w14:paraId="16146DA2" w14:textId="1C6E509F" w:rsidR="0031157D" w:rsidRDefault="00E37F9C" w:rsidP="0087440A">
                      <w:pPr>
                        <w:pStyle w:val="ListParagraph"/>
                        <w:widowControl w:val="0"/>
                        <w:numPr>
                          <w:ilvl w:val="0"/>
                          <w:numId w:val="0"/>
                        </w:numPr>
                        <w:overflowPunct w:val="0"/>
                        <w:autoSpaceDE w:val="0"/>
                        <w:spacing w:after="0" w:line="240" w:lineRule="auto"/>
                        <w:rPr>
                          <w:lang w:val="en-US"/>
                        </w:rPr>
                      </w:pPr>
                      <w:r>
                        <w:rPr>
                          <w:lang w:val="en-US"/>
                        </w:rPr>
                        <w:t xml:space="preserve">Continual formative assessment will be carried out through feedback from posts of children’s work. </w:t>
                      </w:r>
                    </w:p>
                    <w:p w14:paraId="4F179297" w14:textId="565F98D9" w:rsidR="00E37F9C" w:rsidRDefault="00E37F9C" w:rsidP="0087440A">
                      <w:pPr>
                        <w:pStyle w:val="ListParagraph"/>
                        <w:widowControl w:val="0"/>
                        <w:numPr>
                          <w:ilvl w:val="0"/>
                          <w:numId w:val="0"/>
                        </w:numPr>
                        <w:overflowPunct w:val="0"/>
                        <w:autoSpaceDE w:val="0"/>
                        <w:spacing w:after="0" w:line="240" w:lineRule="auto"/>
                        <w:rPr>
                          <w:lang w:val="en-US"/>
                        </w:rPr>
                      </w:pPr>
                    </w:p>
                    <w:p w14:paraId="5ECE3B07" w14:textId="3062A78E" w:rsidR="00E37F9C" w:rsidRDefault="00E37F9C" w:rsidP="0087440A">
                      <w:pPr>
                        <w:pStyle w:val="ListParagraph"/>
                        <w:widowControl w:val="0"/>
                        <w:numPr>
                          <w:ilvl w:val="0"/>
                          <w:numId w:val="0"/>
                        </w:numPr>
                        <w:overflowPunct w:val="0"/>
                        <w:autoSpaceDE w:val="0"/>
                        <w:spacing w:after="0" w:line="240" w:lineRule="auto"/>
                        <w:rPr>
                          <w:lang w:val="en-US"/>
                        </w:rPr>
                      </w:pPr>
                      <w:r>
                        <w:rPr>
                          <w:lang w:val="en-US"/>
                        </w:rPr>
                        <w:t>Assessment of children’s reading over the phone will also be taken into consideration</w:t>
                      </w:r>
                      <w:r w:rsidR="00BB080E">
                        <w:rPr>
                          <w:lang w:val="en-US"/>
                        </w:rPr>
                        <w:t xml:space="preserve">. </w:t>
                      </w:r>
                    </w:p>
                    <w:p w14:paraId="372906BE" w14:textId="3BF471BA" w:rsidR="00E37F9C" w:rsidRDefault="00E37F9C" w:rsidP="0087440A">
                      <w:pPr>
                        <w:pStyle w:val="ListParagraph"/>
                        <w:widowControl w:val="0"/>
                        <w:numPr>
                          <w:ilvl w:val="0"/>
                          <w:numId w:val="0"/>
                        </w:numPr>
                        <w:overflowPunct w:val="0"/>
                        <w:autoSpaceDE w:val="0"/>
                        <w:spacing w:after="0" w:line="240" w:lineRule="auto"/>
                        <w:rPr>
                          <w:lang w:val="en-US"/>
                        </w:rPr>
                      </w:pPr>
                    </w:p>
                    <w:p w14:paraId="2BBBCA15" w14:textId="3AD55757" w:rsidR="00E37F9C" w:rsidRPr="00E37F9C" w:rsidRDefault="00E37F9C" w:rsidP="0087440A">
                      <w:pPr>
                        <w:pStyle w:val="ListParagraph"/>
                        <w:widowControl w:val="0"/>
                        <w:numPr>
                          <w:ilvl w:val="0"/>
                          <w:numId w:val="0"/>
                        </w:numPr>
                        <w:overflowPunct w:val="0"/>
                        <w:autoSpaceDE w:val="0"/>
                        <w:spacing w:after="0" w:line="240" w:lineRule="auto"/>
                        <w:rPr>
                          <w:lang w:val="en-US"/>
                        </w:rPr>
                      </w:pPr>
                      <w:r>
                        <w:rPr>
                          <w:lang w:val="en-US"/>
                        </w:rPr>
                        <w:t xml:space="preserve">It is recognized that remote assessment of learning will have barriers </w:t>
                      </w:r>
                      <w:r w:rsidR="00BB080E">
                        <w:rPr>
                          <w:lang w:val="en-US"/>
                        </w:rPr>
                        <w:t xml:space="preserve">for accurate assessment </w:t>
                      </w:r>
                      <w:r>
                        <w:rPr>
                          <w:lang w:val="en-US"/>
                        </w:rPr>
                        <w:t xml:space="preserve">and therefore maintaining regular contact is key. </w:t>
                      </w:r>
                    </w:p>
                    <w:p w14:paraId="0E1504FD" w14:textId="576D13A2" w:rsidR="00E37F9C" w:rsidRDefault="00E37F9C" w:rsidP="005019AB">
                      <w:pPr>
                        <w:pStyle w:val="ListParagraph"/>
                        <w:widowControl w:val="0"/>
                        <w:numPr>
                          <w:ilvl w:val="0"/>
                          <w:numId w:val="0"/>
                        </w:numPr>
                        <w:overflowPunct w:val="0"/>
                        <w:autoSpaceDE w:val="0"/>
                        <w:spacing w:after="0" w:line="240" w:lineRule="auto"/>
                        <w:ind w:left="720"/>
                        <w:rPr>
                          <w:lang w:val="en-US"/>
                        </w:rPr>
                      </w:pPr>
                    </w:p>
                    <w:p w14:paraId="0E9710C3" w14:textId="77777777" w:rsidR="00E37F9C" w:rsidRPr="00E37F9C" w:rsidRDefault="00E37F9C" w:rsidP="005019AB">
                      <w:pPr>
                        <w:pStyle w:val="ListParagraph"/>
                        <w:widowControl w:val="0"/>
                        <w:numPr>
                          <w:ilvl w:val="0"/>
                          <w:numId w:val="0"/>
                        </w:numPr>
                        <w:overflowPunct w:val="0"/>
                        <w:autoSpaceDE w:val="0"/>
                        <w:spacing w:after="0" w:line="240" w:lineRule="auto"/>
                        <w:ind w:left="720"/>
                        <w:rPr>
                          <w:lang w:val="en-US"/>
                        </w:rPr>
                      </w:pPr>
                    </w:p>
                  </w:txbxContent>
                </v:textbox>
                <w10:anchorlock/>
              </v:shape>
            </w:pict>
          </mc:Fallback>
        </mc:AlternateContent>
      </w:r>
    </w:p>
    <w:p w14:paraId="07AB1849" w14:textId="77777777" w:rsidR="0031157D" w:rsidRDefault="008C5123">
      <w:pPr>
        <w:pStyle w:val="Heading2"/>
        <w:rPr>
          <w:color w:val="auto"/>
        </w:rPr>
      </w:pPr>
      <w:r>
        <w:rPr>
          <w:color w:val="auto"/>
        </w:rPr>
        <w:lastRenderedPageBreak/>
        <w:t>Additional support for pupils with particular needs</w:t>
      </w:r>
    </w:p>
    <w:p w14:paraId="49CF59D2" w14:textId="77777777" w:rsidR="0031157D" w:rsidRDefault="008C5123">
      <w:pPr>
        <w:pStyle w:val="Heading3"/>
      </w:pPr>
      <w:r>
        <w:rPr>
          <w:color w:val="auto"/>
          <w:lang w:val="en"/>
        </w:rPr>
        <w:t>How will you work with me to help my child who needs additional support from adults at home to access remote education?</w:t>
      </w:r>
    </w:p>
    <w:p w14:paraId="00D60C43" w14:textId="77777777" w:rsidR="0031157D" w:rsidRDefault="008C5123">
      <w:pPr>
        <w:spacing w:before="100" w:after="120" w:line="240" w:lineRule="auto"/>
      </w:pPr>
      <w:r>
        <w:rPr>
          <w:noProof/>
          <w:color w:val="auto"/>
        </w:rPr>
        <mc:AlternateContent>
          <mc:Choice Requires="wps">
            <w:drawing>
              <wp:inline distT="0" distB="0" distL="0" distR="0" wp14:anchorId="5C85E93B" wp14:editId="25C7408C">
                <wp:extent cx="6575728" cy="3904090"/>
                <wp:effectExtent l="0" t="0" r="15875" b="20320"/>
                <wp:docPr id="10" name="Text Box 2"/>
                <wp:cNvGraphicFramePr/>
                <a:graphic xmlns:a="http://schemas.openxmlformats.org/drawingml/2006/main">
                  <a:graphicData uri="http://schemas.microsoft.com/office/word/2010/wordprocessingShape">
                    <wps:wsp>
                      <wps:cNvSpPr txBox="1"/>
                      <wps:spPr>
                        <a:xfrm>
                          <a:off x="0" y="0"/>
                          <a:ext cx="6575728" cy="3904090"/>
                        </a:xfrm>
                        <a:prstGeom prst="rect">
                          <a:avLst/>
                        </a:prstGeom>
                        <a:solidFill>
                          <a:srgbClr val="FFFFFF"/>
                        </a:solidFill>
                        <a:ln w="9528">
                          <a:solidFill>
                            <a:srgbClr val="000000"/>
                          </a:solidFill>
                          <a:prstDash val="solid"/>
                        </a:ln>
                      </wps:spPr>
                      <wps:txbx>
                        <w:txbxContent>
                          <w:p w14:paraId="36291BDE" w14:textId="621ED2D0" w:rsidR="005019AB" w:rsidRDefault="005019AB" w:rsidP="005019AB">
                            <w:pPr>
                              <w:spacing w:before="100" w:after="100"/>
                              <w:rPr>
                                <w:rFonts w:cs="Arial"/>
                                <w:color w:val="auto"/>
                                <w:lang w:val="en"/>
                              </w:rPr>
                            </w:pPr>
                            <w:r>
                              <w:rPr>
                                <w:rFonts w:cs="Arial"/>
                                <w:color w:val="auto"/>
                                <w:lang w:val="en"/>
                              </w:rPr>
                              <w:t>We recognise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in the following ways:</w:t>
                            </w:r>
                          </w:p>
                          <w:p w14:paraId="17583599" w14:textId="77777777" w:rsidR="00E37F9C" w:rsidRDefault="005019AB" w:rsidP="005019AB">
                            <w:pPr>
                              <w:spacing w:before="100" w:after="100"/>
                            </w:pPr>
                            <w:r>
                              <w:t>Bespoke planning will be made available by class teachers</w:t>
                            </w:r>
                            <w:r w:rsidR="00E37F9C">
                              <w:t xml:space="preserve"> directing families to provision in lower year groups as well as additional learning resources where feasible. </w:t>
                            </w:r>
                            <w:r>
                              <w:t xml:space="preserve"> </w:t>
                            </w:r>
                            <w:r w:rsidR="00E37F9C">
                              <w:t>T</w:t>
                            </w:r>
                            <w:r>
                              <w:t>he</w:t>
                            </w:r>
                            <w:r w:rsidR="00E37F9C">
                              <w:t>se</w:t>
                            </w:r>
                            <w:r>
                              <w:t xml:space="preserve"> will be individually tailored to the additional needs of your child. </w:t>
                            </w:r>
                          </w:p>
                          <w:p w14:paraId="51CC2046" w14:textId="7716FA16" w:rsidR="00E37F9C" w:rsidRDefault="005019AB" w:rsidP="005019AB">
                            <w:pPr>
                              <w:spacing w:before="100" w:after="100"/>
                            </w:pPr>
                            <w:r>
                              <w:t>These plans are monitored by the SEND team. Opportunity to speak to the</w:t>
                            </w:r>
                            <w:r w:rsidR="00E37F9C">
                              <w:t xml:space="preserve"> Acting SENCO is available on a Thursday and the Inclusion Assistant four days a week. Children who work with the Higher Level teaching Assistant on speech and language programs will have bespoke planning in place which will be shared with parents and resources can be delivered or collected from the school office at an agreed time. </w:t>
                            </w:r>
                          </w:p>
                          <w:p w14:paraId="2E4B6F5C" w14:textId="77777777" w:rsidR="0078652A" w:rsidRDefault="005019AB" w:rsidP="005019AB">
                            <w:pPr>
                              <w:spacing w:before="100" w:after="100"/>
                            </w:pPr>
                            <w:r>
                              <w:t>Many of the</w:t>
                            </w:r>
                            <w:r w:rsidR="00E37F9C">
                              <w:t xml:space="preserve"> Local Authority</w:t>
                            </w:r>
                            <w:r>
                              <w:t xml:space="preserve"> iSEND services are still operating, albeit remotely</w:t>
                            </w:r>
                            <w:r w:rsidR="0078652A">
                              <w:t xml:space="preserve">. The Inclusion </w:t>
                            </w:r>
                            <w:r>
                              <w:t xml:space="preserve">team can still support with any referrals that may help your child to access remote learning. </w:t>
                            </w:r>
                          </w:p>
                          <w:p w14:paraId="538A541F" w14:textId="1EFBEB06" w:rsidR="005019AB" w:rsidRDefault="005019AB" w:rsidP="005019AB">
                            <w:pPr>
                              <w:spacing w:before="100" w:after="100"/>
                              <w:rPr>
                                <w:rFonts w:cs="Arial"/>
                                <w:color w:val="auto"/>
                                <w:lang w:val="en"/>
                              </w:rPr>
                            </w:pPr>
                            <w:r>
                              <w:t>Finally, we recognise these are difficult times and we can direct parents to charities, services and programmes that you can access alongside our school support systems.</w:t>
                            </w:r>
                          </w:p>
                          <w:p w14:paraId="6E38FEDB" w14:textId="77777777" w:rsidR="005019AB" w:rsidRDefault="005019AB" w:rsidP="005019AB">
                            <w:pPr>
                              <w:spacing w:before="100" w:after="100"/>
                              <w:rPr>
                                <w:rFonts w:cs="Arial"/>
                                <w:color w:val="auto"/>
                                <w:lang w:val="en"/>
                              </w:rPr>
                            </w:pPr>
                          </w:p>
                          <w:p w14:paraId="4DDAF9E2" w14:textId="3B80E878" w:rsidR="0031157D" w:rsidRPr="005019AB" w:rsidRDefault="0031157D" w:rsidP="005019AB">
                            <w:pPr>
                              <w:spacing w:before="100" w:after="120" w:line="240" w:lineRule="auto"/>
                              <w:ind w:left="720" w:hanging="360"/>
                              <w:rPr>
                                <w:rFonts w:cs="Arial"/>
                                <w:color w:val="auto"/>
                                <w:lang w:val="en"/>
                              </w:rPr>
                            </w:pPr>
                          </w:p>
                        </w:txbxContent>
                      </wps:txbx>
                      <wps:bodyPr vert="horz" wrap="square" lIns="91440" tIns="45720" rIns="91440" bIns="45720" anchor="t" anchorCtr="0" compatLnSpc="0">
                        <a:noAutofit/>
                      </wps:bodyPr>
                    </wps:wsp>
                  </a:graphicData>
                </a:graphic>
              </wp:inline>
            </w:drawing>
          </mc:Choice>
          <mc:Fallback>
            <w:pict>
              <v:shape id="_x0000_s1035" type="#_x0000_t202" style="width:517.75pt;height:30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" strokeweight=".26467mm">
                <v:textbox>
                  <w:txbxContent>
                    <w:p w14:paraId="36291BDE" w14:textId="621ED2D0" w:rsidR="005019AB" w:rsidRDefault="005019AB" w:rsidP="005019AB">
                      <w:pPr>
                        <w:spacing w:before="100" w:after="100"/>
                        <w:rPr>
                          <w:rFonts w:cs="Arial"/>
                          <w:color w:val="auto"/>
                          <w:lang w:val="en"/>
                        </w:rPr>
                      </w:pPr>
                      <w:r>
                        <w:rPr>
                          <w:rFonts w:cs="Arial"/>
                          <w:color w:val="auto"/>
                          <w:lang w:val="en"/>
                        </w:rPr>
                        <w:t>We recognise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in the following ways:</w:t>
                      </w:r>
                    </w:p>
                    <w:p w14:paraId="17583599" w14:textId="77777777" w:rsidR="00E37F9C" w:rsidRDefault="005019AB" w:rsidP="005019AB">
                      <w:pPr>
                        <w:spacing w:before="100" w:after="100"/>
                      </w:pPr>
                      <w:r>
                        <w:t>Bespoke planning will be made available by class teachers</w:t>
                      </w:r>
                      <w:r w:rsidR="00E37F9C">
                        <w:t xml:space="preserve"> directing families to provision in lower year groups as well as additional learning resources where feasible. </w:t>
                      </w:r>
                      <w:r>
                        <w:t xml:space="preserve"> </w:t>
                      </w:r>
                      <w:r w:rsidR="00E37F9C">
                        <w:t>T</w:t>
                      </w:r>
                      <w:r>
                        <w:t>he</w:t>
                      </w:r>
                      <w:r w:rsidR="00E37F9C">
                        <w:t>se</w:t>
                      </w:r>
                      <w:r>
                        <w:t xml:space="preserve"> will be individually tailored to the additional needs of your child. </w:t>
                      </w:r>
                    </w:p>
                    <w:p w14:paraId="51CC2046" w14:textId="7716FA16" w:rsidR="00E37F9C" w:rsidRDefault="005019AB" w:rsidP="005019AB">
                      <w:pPr>
                        <w:spacing w:before="100" w:after="100"/>
                      </w:pPr>
                      <w:r>
                        <w:t>These plans are monitored by the SEND team. Opportunity to speak to the</w:t>
                      </w:r>
                      <w:r w:rsidR="00E37F9C">
                        <w:t xml:space="preserve"> Acting SENCO is available on a Thursday and the Inclusion Assistant four days a week. Children who work with the Higher Level teaching Assistant on speech and language programs will have bespoke planning in place which will be shared with parents and resources can be delivered or collected from the school office at an agreed time. </w:t>
                      </w:r>
                    </w:p>
                    <w:p w14:paraId="2E4B6F5C" w14:textId="77777777" w:rsidR="0078652A" w:rsidRDefault="005019AB" w:rsidP="005019AB">
                      <w:pPr>
                        <w:spacing w:before="100" w:after="100"/>
                      </w:pPr>
                      <w:r>
                        <w:t>Many of the</w:t>
                      </w:r>
                      <w:r w:rsidR="00E37F9C">
                        <w:t xml:space="preserve"> Local Authority</w:t>
                      </w:r>
                      <w:r>
                        <w:t xml:space="preserve"> iSEND services are still operating, albeit remotely</w:t>
                      </w:r>
                      <w:r w:rsidR="0078652A">
                        <w:t xml:space="preserve">. The Inclusion </w:t>
                      </w:r>
                      <w:r>
                        <w:t xml:space="preserve">team can still support with any referrals that may help your child to access remote learning. </w:t>
                      </w:r>
                    </w:p>
                    <w:p w14:paraId="538A541F" w14:textId="1EFBEB06" w:rsidR="005019AB" w:rsidRDefault="005019AB" w:rsidP="005019AB">
                      <w:pPr>
                        <w:spacing w:before="100" w:after="100"/>
                        <w:rPr>
                          <w:rFonts w:cs="Arial"/>
                          <w:color w:val="auto"/>
                          <w:lang w:val="en"/>
                        </w:rPr>
                      </w:pPr>
                      <w:r>
                        <w:t>Finally, we recognise these are difficult times and we can direct parents to charities, services and programmes that you can access alongside our school support systems.</w:t>
                      </w:r>
                    </w:p>
                    <w:p w14:paraId="6E38FEDB" w14:textId="77777777" w:rsidR="005019AB" w:rsidRDefault="005019AB" w:rsidP="005019AB">
                      <w:pPr>
                        <w:spacing w:before="100" w:after="100"/>
                        <w:rPr>
                          <w:rFonts w:cs="Arial"/>
                          <w:color w:val="auto"/>
                          <w:lang w:val="en"/>
                        </w:rPr>
                      </w:pPr>
                    </w:p>
                    <w:p w14:paraId="4DDAF9E2" w14:textId="3B80E878" w:rsidR="0031157D" w:rsidRPr="005019AB" w:rsidRDefault="0031157D" w:rsidP="005019AB">
                      <w:pPr>
                        <w:spacing w:before="100" w:after="120" w:line="240" w:lineRule="auto"/>
                        <w:ind w:left="720" w:hanging="360"/>
                        <w:rPr>
                          <w:rFonts w:cs="Arial"/>
                          <w:color w:val="auto"/>
                          <w:lang w:val="en"/>
                        </w:rPr>
                      </w:pPr>
                    </w:p>
                  </w:txbxContent>
                </v:textbox>
                <w10:anchorlock/>
              </v:shape>
            </w:pict>
          </mc:Fallback>
        </mc:AlternateContent>
      </w:r>
    </w:p>
    <w:p w14:paraId="2EA129B4" w14:textId="77777777" w:rsidR="0031157D" w:rsidRDefault="008C5123">
      <w:pPr>
        <w:pStyle w:val="Heading2"/>
        <w:rPr>
          <w:color w:val="auto"/>
          <w:lang w:val="en"/>
        </w:rPr>
      </w:pPr>
      <w:r>
        <w:rPr>
          <w:color w:val="auto"/>
          <w:lang w:val="en"/>
        </w:rPr>
        <w:t>Remote education for self-isolating pupils</w:t>
      </w:r>
    </w:p>
    <w:p w14:paraId="77C99D2E" w14:textId="77777777" w:rsidR="0031157D" w:rsidRDefault="008C5123">
      <w:pPr>
        <w:rPr>
          <w:rFonts w:cs="Arial"/>
          <w:color w:val="auto"/>
          <w:lang w:val="en"/>
        </w:rPr>
      </w:pPr>
      <w:r>
        <w:rPr>
          <w:rFonts w:cs="Arial"/>
          <w:color w:val="auto"/>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14:paraId="0C9FDB4C" w14:textId="77777777" w:rsidR="0031157D" w:rsidRDefault="008C5123">
      <w:pPr>
        <w:pStyle w:val="Heading3"/>
        <w:rPr>
          <w:color w:val="auto"/>
          <w:lang w:val="en"/>
        </w:rPr>
      </w:pPr>
      <w:r>
        <w:rPr>
          <w:color w:val="auto"/>
          <w:lang w:val="en"/>
        </w:rPr>
        <w:lastRenderedPageBreak/>
        <w:t xml:space="preserve">If my child is not in school because they are self-isolating, how will their remote education differ from the approaches described above? </w:t>
      </w:r>
    </w:p>
    <w:p w14:paraId="6BACABED" w14:textId="77777777" w:rsidR="0031157D" w:rsidRDefault="008C5123">
      <w:bookmarkStart w:id="30" w:name="_GoBack"/>
      <w:r>
        <w:rPr>
          <w:noProof/>
          <w:color w:val="auto"/>
        </w:rPr>
        <mc:AlternateContent>
          <mc:Choice Requires="wps">
            <w:drawing>
              <wp:inline distT="0" distB="0" distL="0" distR="0" wp14:anchorId="0478A0D2" wp14:editId="78DF736B">
                <wp:extent cx="6567777" cy="3593990"/>
                <wp:effectExtent l="0" t="0" r="24130" b="26035"/>
                <wp:docPr id="11" name="Text Box 2"/>
                <wp:cNvGraphicFramePr/>
                <a:graphic xmlns:a="http://schemas.openxmlformats.org/drawingml/2006/main">
                  <a:graphicData uri="http://schemas.microsoft.com/office/word/2010/wordprocessingShape">
                    <wps:wsp>
                      <wps:cNvSpPr txBox="1"/>
                      <wps:spPr>
                        <a:xfrm>
                          <a:off x="0" y="0"/>
                          <a:ext cx="6567777" cy="3593990"/>
                        </a:xfrm>
                        <a:prstGeom prst="rect">
                          <a:avLst/>
                        </a:prstGeom>
                        <a:solidFill>
                          <a:srgbClr val="FFFFFF"/>
                        </a:solidFill>
                        <a:ln w="9528">
                          <a:solidFill>
                            <a:srgbClr val="000000"/>
                          </a:solidFill>
                          <a:prstDash val="solid"/>
                        </a:ln>
                      </wps:spPr>
                      <wps:txbx>
                        <w:txbxContent>
                          <w:p w14:paraId="1BE6B1A0" w14:textId="2D939240" w:rsidR="0078652A" w:rsidRDefault="00B37675">
                            <w:r>
                              <w:t>When a whole bubble self isolates, the above methods are employed. When the majority of the bubble remains in school, a self-isolating child and family can expect the provision as listed in the first box in this document.</w:t>
                            </w:r>
                          </w:p>
                          <w:p w14:paraId="168979A3" w14:textId="77777777" w:rsidR="00BB080E" w:rsidRDefault="0078652A">
                            <w:r>
                              <w:t xml:space="preserve">The school will </w:t>
                            </w:r>
                            <w:r w:rsidR="00BB080E">
                              <w:t xml:space="preserve">also </w:t>
                            </w:r>
                            <w:r>
                              <w:t>provide a project based learning provision which is available on the school website</w:t>
                            </w:r>
                            <w:r w:rsidR="00BB080E">
                              <w:t xml:space="preserve"> and includes virtual learning platforms and websites</w:t>
                            </w:r>
                            <w:r>
                              <w:t>. This will be supplemented by paper based activities.</w:t>
                            </w:r>
                          </w:p>
                          <w:p w14:paraId="115E60F1" w14:textId="242CE616" w:rsidR="0078652A" w:rsidRDefault="0078652A">
                            <w:r>
                              <w:t xml:space="preserve">The school has a structured program to ensure that families will be contacted via phone on most days that they are </w:t>
                            </w:r>
                            <w:r w:rsidR="006051C5">
                              <w:t>self-isolating</w:t>
                            </w:r>
                            <w:r>
                              <w:t xml:space="preserve">. This is co-ordinated centrally by the school secretary who emails all staff to ensure that contact and provision support is maintained. </w:t>
                            </w:r>
                          </w:p>
                          <w:p w14:paraId="6F20EA32" w14:textId="506061D0" w:rsidR="007E025F" w:rsidRDefault="007E025F">
                            <w:r>
                              <w:t xml:space="preserve">The school has successfully bid for new iPads and Laptops. Children who are </w:t>
                            </w:r>
                            <w:r w:rsidR="006051C5">
                              <w:t xml:space="preserve">self-isolating will be offered use of one </w:t>
                            </w:r>
                            <w:r>
                              <w:t xml:space="preserve">of these devices while they are </w:t>
                            </w:r>
                            <w:r w:rsidR="006051C5">
                              <w:t>self-isolating,</w:t>
                            </w:r>
                            <w:r w:rsidR="004B29EA">
                              <w:t xml:space="preserve"> and staff will deliver it to home by end of Day 2 at the latest. </w:t>
                            </w:r>
                            <w:r>
                              <w:t xml:space="preserve"> If the number of children self-isolating exceeds the number of devices that are available the children </w:t>
                            </w:r>
                            <w:r w:rsidR="004B29EA">
                              <w:t xml:space="preserve">the school will use iPads within school and Nexus tablets on loan. </w:t>
                            </w:r>
                          </w:p>
                          <w:p w14:paraId="4B7A7E13" w14:textId="77777777" w:rsidR="0078652A" w:rsidRDefault="0078652A"/>
                          <w:p w14:paraId="7A837D53" w14:textId="354376DE" w:rsidR="0031157D" w:rsidRDefault="00B37675">
                            <w:r>
                              <w:t xml:space="preserve"> </w:t>
                            </w:r>
                          </w:p>
                        </w:txbxContent>
                      </wps:txbx>
                      <wps:bodyPr vert="horz" wrap="square" lIns="91440" tIns="45720" rIns="91440" bIns="45720" anchor="t" anchorCtr="0" compatLnSpc="0">
                        <a:noAutofit/>
                      </wps:bodyPr>
                    </wps:wsp>
                  </a:graphicData>
                </a:graphic>
              </wp:inline>
            </w:drawing>
          </mc:Choice>
          <mc:Fallback>
            <w:pict>
              <v:shape id="_x0000_s1036" type="#_x0000_t202" style="width:517.15pt;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" strokeweight=".26467mm">
                <v:textbox>
                  <w:txbxContent>
                    <w:p w14:paraId="1BE6B1A0" w14:textId="2D939240" w:rsidR="0078652A" w:rsidRDefault="00B37675">
                      <w:r>
                        <w:t>When a whole bubble self isolates, the above methods are employed. When the majority of the bubble remains in school, a self-isolating child and family can expect the provision as listed in the first box in this document.</w:t>
                      </w:r>
                    </w:p>
                    <w:p w14:paraId="168979A3" w14:textId="77777777" w:rsidR="00BB080E" w:rsidRDefault="0078652A">
                      <w:r>
                        <w:t xml:space="preserve">The school will </w:t>
                      </w:r>
                      <w:r w:rsidR="00BB080E">
                        <w:t xml:space="preserve">also </w:t>
                      </w:r>
                      <w:r>
                        <w:t>provide a project based learning provision which is available on the school website</w:t>
                      </w:r>
                      <w:r w:rsidR="00BB080E">
                        <w:t xml:space="preserve"> and includes virtual learning platforms and websites</w:t>
                      </w:r>
                      <w:r>
                        <w:t>. This will be supplemented by paper based activities.</w:t>
                      </w:r>
                    </w:p>
                    <w:p w14:paraId="115E60F1" w14:textId="242CE616" w:rsidR="0078652A" w:rsidRDefault="0078652A">
                      <w:r>
                        <w:t xml:space="preserve">The school has a structured program to ensure that families will be contacted via phone on most days that they are </w:t>
                      </w:r>
                      <w:r w:rsidR="006051C5">
                        <w:t>self-isolating</w:t>
                      </w:r>
                      <w:r>
                        <w:t xml:space="preserve">. This is co-ordinated centrally by the school secretary who emails all staff to ensure that contact and provision support is maintained. </w:t>
                      </w:r>
                    </w:p>
                    <w:p w14:paraId="6F20EA32" w14:textId="506061D0" w:rsidR="007E025F" w:rsidRDefault="007E025F">
                      <w:r>
                        <w:t xml:space="preserve">The school has successfully bid for new iPads and Laptops. Children who are </w:t>
                      </w:r>
                      <w:r w:rsidR="006051C5">
                        <w:t xml:space="preserve">self-isolating will be offered use of one </w:t>
                      </w:r>
                      <w:r>
                        <w:t xml:space="preserve">of these devices while they are </w:t>
                      </w:r>
                      <w:r w:rsidR="006051C5">
                        <w:t>self-isolating,</w:t>
                      </w:r>
                      <w:r w:rsidR="004B29EA">
                        <w:t xml:space="preserve"> and staff will deliver it to home by end of Day 2 at the latest. </w:t>
                      </w:r>
                      <w:r>
                        <w:t xml:space="preserve"> If the number of children self-isolating exceeds the number of devices that are available the children </w:t>
                      </w:r>
                      <w:r w:rsidR="004B29EA">
                        <w:t xml:space="preserve">the school will use iPads within school and Nexus tablets on loan. </w:t>
                      </w:r>
                    </w:p>
                    <w:p w14:paraId="4B7A7E13" w14:textId="77777777" w:rsidR="0078652A" w:rsidRDefault="0078652A"/>
                    <w:p w14:paraId="7A837D53" w14:textId="354376DE" w:rsidR="0031157D" w:rsidRDefault="00B37675">
                      <w:r>
                        <w:t xml:space="preserve"> </w:t>
                      </w:r>
                    </w:p>
                  </w:txbxContent>
                </v:textbox>
                <w10:anchorlock/>
              </v:shape>
            </w:pict>
          </mc:Fallback>
        </mc:AlternateContent>
      </w:r>
      <w:bookmarkEnd w:id="30"/>
    </w:p>
    <w:sectPr w:rsidR="0031157D" w:rsidSect="006F1FE9">
      <w:footerReference w:type="default" r:id="rId8"/>
      <w:pgSz w:w="11906" w:h="16838"/>
      <w:pgMar w:top="720" w:right="720" w:bottom="720" w:left="720"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9DAA1" w14:textId="77777777" w:rsidR="00382A55" w:rsidRDefault="008C5123">
      <w:pPr>
        <w:spacing w:after="0" w:line="240" w:lineRule="auto"/>
      </w:pPr>
      <w:r>
        <w:separator/>
      </w:r>
    </w:p>
  </w:endnote>
  <w:endnote w:type="continuationSeparator" w:id="0">
    <w:p w14:paraId="346394C3" w14:textId="77777777" w:rsidR="00382A55" w:rsidRDefault="008C5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00337" w14:textId="77777777" w:rsidR="00450427" w:rsidRDefault="008C5123">
    <w:pPr>
      <w:pStyle w:val="Footer"/>
      <w:ind w:firstLine="4513"/>
    </w:pPr>
    <w:r>
      <w:fldChar w:fldCharType="begin"/>
    </w:r>
    <w:r>
      <w:instrText xml:space="preserve"> PAGE </w:instrText>
    </w:r>
    <w:r>
      <w:fldChar w:fldCharType="separate"/>
    </w:r>
    <w:r w:rsidR="006051C5">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E5E3A" w14:textId="77777777" w:rsidR="00382A55" w:rsidRDefault="008C5123">
      <w:pPr>
        <w:spacing w:after="0" w:line="240" w:lineRule="auto"/>
      </w:pPr>
      <w:r>
        <w:separator/>
      </w:r>
    </w:p>
  </w:footnote>
  <w:footnote w:type="continuationSeparator" w:id="0">
    <w:p w14:paraId="638B1012" w14:textId="77777777" w:rsidR="00382A55" w:rsidRDefault="008C5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79A"/>
    <w:multiLevelType w:val="multilevel"/>
    <w:tmpl w:val="29588728"/>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7E04B21"/>
    <w:multiLevelType w:val="multilevel"/>
    <w:tmpl w:val="FA7C0E96"/>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B8925AF"/>
    <w:multiLevelType w:val="multilevel"/>
    <w:tmpl w:val="E82A33DC"/>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9F24BB"/>
    <w:multiLevelType w:val="multilevel"/>
    <w:tmpl w:val="9B2C4ED0"/>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17710274"/>
    <w:multiLevelType w:val="multilevel"/>
    <w:tmpl w:val="73FCEF4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C9C4C82"/>
    <w:multiLevelType w:val="multilevel"/>
    <w:tmpl w:val="C082EBCA"/>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nsid w:val="1DE22682"/>
    <w:multiLevelType w:val="multilevel"/>
    <w:tmpl w:val="15F603BA"/>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7">
    <w:nsid w:val="26CF01E7"/>
    <w:multiLevelType w:val="hybridMultilevel"/>
    <w:tmpl w:val="DBE44F1C"/>
    <w:lvl w:ilvl="0" w:tplc="1C868D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6953B5"/>
    <w:multiLevelType w:val="multilevel"/>
    <w:tmpl w:val="F8F8F5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2830B5F"/>
    <w:multiLevelType w:val="multilevel"/>
    <w:tmpl w:val="DA6055E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7AA3FAA"/>
    <w:multiLevelType w:val="multilevel"/>
    <w:tmpl w:val="4C78F28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3F0B4D64"/>
    <w:multiLevelType w:val="multilevel"/>
    <w:tmpl w:val="824625E6"/>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A101283"/>
    <w:multiLevelType w:val="multilevel"/>
    <w:tmpl w:val="DA9AFD1E"/>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55B3744E"/>
    <w:multiLevelType w:val="hybridMultilevel"/>
    <w:tmpl w:val="AB00B9F2"/>
    <w:lvl w:ilvl="0" w:tplc="D260363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4164A4"/>
    <w:multiLevelType w:val="multilevel"/>
    <w:tmpl w:val="66D69A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69C4425A"/>
    <w:multiLevelType w:val="multilevel"/>
    <w:tmpl w:val="560C8FAE"/>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6">
    <w:nsid w:val="7A4F0A90"/>
    <w:multiLevelType w:val="hybridMultilevel"/>
    <w:tmpl w:val="663EC7D8"/>
    <w:lvl w:ilvl="0" w:tplc="3DBA992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2175F4"/>
    <w:multiLevelType w:val="multilevel"/>
    <w:tmpl w:val="CB78550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 w:numId="3">
    <w:abstractNumId w:val="17"/>
  </w:num>
  <w:num w:numId="4">
    <w:abstractNumId w:val="4"/>
  </w:num>
  <w:num w:numId="5">
    <w:abstractNumId w:val="9"/>
  </w:num>
  <w:num w:numId="6">
    <w:abstractNumId w:val="15"/>
  </w:num>
  <w:num w:numId="7">
    <w:abstractNumId w:val="10"/>
  </w:num>
  <w:num w:numId="8">
    <w:abstractNumId w:val="12"/>
  </w:num>
  <w:num w:numId="9">
    <w:abstractNumId w:val="3"/>
  </w:num>
  <w:num w:numId="10">
    <w:abstractNumId w:val="0"/>
  </w:num>
  <w:num w:numId="11">
    <w:abstractNumId w:val="11"/>
  </w:num>
  <w:num w:numId="12">
    <w:abstractNumId w:val="5"/>
  </w:num>
  <w:num w:numId="13">
    <w:abstractNumId w:val="6"/>
  </w:num>
  <w:num w:numId="14">
    <w:abstractNumId w:val="8"/>
  </w:num>
  <w:num w:numId="15">
    <w:abstractNumId w:val="14"/>
  </w:num>
  <w:num w:numId="16">
    <w:abstractNumId w:val="13"/>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7D"/>
    <w:rsid w:val="00026C60"/>
    <w:rsid w:val="001751F1"/>
    <w:rsid w:val="002D2D9F"/>
    <w:rsid w:val="0031157D"/>
    <w:rsid w:val="00382A55"/>
    <w:rsid w:val="00495FAC"/>
    <w:rsid w:val="004B29EA"/>
    <w:rsid w:val="005019AB"/>
    <w:rsid w:val="005101DC"/>
    <w:rsid w:val="005774D2"/>
    <w:rsid w:val="006051C5"/>
    <w:rsid w:val="00647392"/>
    <w:rsid w:val="006F1FE9"/>
    <w:rsid w:val="0078652A"/>
    <w:rsid w:val="00786740"/>
    <w:rsid w:val="007E025F"/>
    <w:rsid w:val="0087440A"/>
    <w:rsid w:val="008C5123"/>
    <w:rsid w:val="00A20C51"/>
    <w:rsid w:val="00AD3244"/>
    <w:rsid w:val="00B37675"/>
    <w:rsid w:val="00BB080E"/>
    <w:rsid w:val="00C54407"/>
    <w:rsid w:val="00CD48E3"/>
    <w:rsid w:val="00CF2438"/>
    <w:rsid w:val="00D94CAD"/>
    <w:rsid w:val="00DA1DA8"/>
    <w:rsid w:val="00DF3B05"/>
    <w:rsid w:val="00E37F9C"/>
    <w:rsid w:val="00F31D1A"/>
    <w:rsid w:val="00F86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B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8"/>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7"/>
      </w:numPr>
    </w:pPr>
  </w:style>
  <w:style w:type="paragraph" w:styleId="ListParagraph">
    <w:name w:val="List Paragraph"/>
    <w:basedOn w:val="Normal"/>
    <w:pPr>
      <w:numPr>
        <w:numId w:val="11"/>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6"/>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9"/>
      </w:numPr>
      <w:tabs>
        <w:tab w:val="left" w:pos="-1438"/>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0"/>
      </w:numPr>
    </w:pPr>
  </w:style>
  <w:style w:type="paragraph" w:customStyle="1" w:styleId="DfESOutNumbered">
    <w:name w:val="DfESOutNumbered"/>
    <w:basedOn w:val="Normal"/>
    <w:pPr>
      <w:widowControl w:val="0"/>
      <w:numPr>
        <w:numId w:val="12"/>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3"/>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6">
    <w:name w:val="LFO6"/>
    <w:basedOn w:val="NoList"/>
    <w:pPr>
      <w:numPr>
        <w:numId w:val="8"/>
      </w:numPr>
    </w:pPr>
  </w:style>
  <w:style w:type="numbering" w:customStyle="1" w:styleId="LFO9">
    <w:name w:val="LFO9"/>
    <w:basedOn w:val="NoList"/>
    <w:pPr>
      <w:numPr>
        <w:numId w:val="9"/>
      </w:numPr>
    </w:pPr>
  </w:style>
  <w:style w:type="numbering" w:customStyle="1" w:styleId="LFO10">
    <w:name w:val="LFO10"/>
    <w:basedOn w:val="NoList"/>
    <w:pPr>
      <w:numPr>
        <w:numId w:val="10"/>
      </w:numPr>
    </w:pPr>
  </w:style>
  <w:style w:type="numbering" w:customStyle="1" w:styleId="LFO25">
    <w:name w:val="LFO25"/>
    <w:basedOn w:val="NoList"/>
    <w:pPr>
      <w:numPr>
        <w:numId w:val="11"/>
      </w:numPr>
    </w:pPr>
  </w:style>
  <w:style w:type="numbering" w:customStyle="1" w:styleId="LFO28">
    <w:name w:val="LFO28"/>
    <w:basedOn w:val="NoList"/>
    <w:pPr>
      <w:numPr>
        <w:numId w:val="12"/>
      </w:numPr>
    </w:pPr>
  </w:style>
  <w:style w:type="numbering" w:customStyle="1" w:styleId="LFO30">
    <w:name w:val="LFO30"/>
    <w:basedOn w:val="NoList"/>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8"/>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7"/>
      </w:numPr>
    </w:pPr>
  </w:style>
  <w:style w:type="paragraph" w:styleId="ListParagraph">
    <w:name w:val="List Paragraph"/>
    <w:basedOn w:val="Normal"/>
    <w:pPr>
      <w:numPr>
        <w:numId w:val="11"/>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6"/>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9"/>
      </w:numPr>
      <w:tabs>
        <w:tab w:val="left" w:pos="-1438"/>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0"/>
      </w:numPr>
    </w:pPr>
  </w:style>
  <w:style w:type="paragraph" w:customStyle="1" w:styleId="DfESOutNumbered">
    <w:name w:val="DfESOutNumbered"/>
    <w:basedOn w:val="Normal"/>
    <w:pPr>
      <w:widowControl w:val="0"/>
      <w:numPr>
        <w:numId w:val="12"/>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3"/>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6">
    <w:name w:val="LFO6"/>
    <w:basedOn w:val="NoList"/>
    <w:pPr>
      <w:numPr>
        <w:numId w:val="8"/>
      </w:numPr>
    </w:pPr>
  </w:style>
  <w:style w:type="numbering" w:customStyle="1" w:styleId="LFO9">
    <w:name w:val="LFO9"/>
    <w:basedOn w:val="NoList"/>
    <w:pPr>
      <w:numPr>
        <w:numId w:val="9"/>
      </w:numPr>
    </w:pPr>
  </w:style>
  <w:style w:type="numbering" w:customStyle="1" w:styleId="LFO10">
    <w:name w:val="LFO10"/>
    <w:basedOn w:val="NoList"/>
    <w:pPr>
      <w:numPr>
        <w:numId w:val="10"/>
      </w:numPr>
    </w:pPr>
  </w:style>
  <w:style w:type="numbering" w:customStyle="1" w:styleId="LFO25">
    <w:name w:val="LFO25"/>
    <w:basedOn w:val="NoList"/>
    <w:pPr>
      <w:numPr>
        <w:numId w:val="11"/>
      </w:numPr>
    </w:pPr>
  </w:style>
  <w:style w:type="numbering" w:customStyle="1" w:styleId="LFO28">
    <w:name w:val="LFO28"/>
    <w:basedOn w:val="NoList"/>
    <w:pPr>
      <w:numPr>
        <w:numId w:val="12"/>
      </w:numPr>
    </w:pPr>
  </w:style>
  <w:style w:type="numbering" w:customStyle="1" w:styleId="LFO30">
    <w:name w:val="LFO30"/>
    <w:basedOn w:val="NoList"/>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Providing remot - education information to parents: template for schools</vt:lpstr>
    </vt:vector>
  </TitlesOfParts>
  <Company>Pashley Down School</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remot - education information to parents: template for schools</dc:title>
  <dc:creator>Publishing.TEAM@education.gsi.gov.uk</dc:creator>
  <dc:description>Master-ET-v3.8</dc:description>
  <cp:lastModifiedBy>Windows User</cp:lastModifiedBy>
  <cp:revision>2</cp:revision>
  <cp:lastPrinted>2014-09-17T13:26:00Z</cp:lastPrinted>
  <dcterms:created xsi:type="dcterms:W3CDTF">2021-02-22T10:54:00Z</dcterms:created>
  <dcterms:modified xsi:type="dcterms:W3CDTF">2021-02-22T10:54:00Z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